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3A182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hAnsi="TH SarabunPSK" w:cs="TH SarabunPSK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-741680</wp:posOffset>
                </wp:positionV>
                <wp:extent cx="6267450" cy="954405"/>
                <wp:effectExtent l="0" t="0" r="0" b="0"/>
                <wp:wrapNone/>
                <wp:docPr id="4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691" cy="95410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0DDD0E">
                            <w:pPr>
                              <w:spacing w:after="0"/>
                              <w:rPr>
                                <w:rFonts w:ascii="Mitr" w:hAnsi="Mitr" w:eastAsia="Times New Roman" w:cs="Mitr"/>
                                <w:color w:val="000000"/>
                                <w:kern w:val="24"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Mitr" w:hAnsi="Mitr" w:eastAsia="Times New Roman" w:cs="Mitr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Panyapiwat Institute of Management </w:t>
                            </w:r>
                            <w:r>
                              <w:rPr>
                                <w:rFonts w:hint="cs" w:ascii="Mitr" w:hAnsi="Mitr" w:eastAsia="Times New Roman" w:cs="Mitr"/>
                                <w:color w:val="000000"/>
                                <w:kern w:val="24"/>
                                <w:sz w:val="40"/>
                                <w:szCs w:val="40"/>
                                <w:cs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99.25pt;margin-top:-58.4pt;height:75.15pt;width:493.5pt;z-index:251664384;mso-width-relative:page;mso-height-relative:page;" filled="f" stroked="f" coordsize="21600,21600" o:gfxdata="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LZco4NoAAAAMAQAADwAAAAAAAAABACAA&#10;AAAiAAAAZHJzL2Rvd25yZXYueG1sUEsBAhQAFAAAAAgAh07iQCy3uyiZAQAAPQMAAA4AAAAAAAAA&#10;AQAgAAAAKQEAAGRycy9lMm9Eb2MueG1sUEsFBgAAAAAGAAYAWQEAAD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6E0DDD0E">
                      <w:pPr>
                        <w:spacing w:after="0"/>
                        <w:rPr>
                          <w:rFonts w:ascii="Mitr" w:hAnsi="Mitr" w:eastAsia="Times New Roman" w:cs="Mitr"/>
                          <w:color w:val="000000"/>
                          <w:kern w:val="24"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Mitr" w:hAnsi="Mitr" w:eastAsia="Times New Roman" w:cs="Mitr"/>
                          <w:color w:val="000000"/>
                          <w:kern w:val="24"/>
                          <w:sz w:val="40"/>
                          <w:szCs w:val="40"/>
                        </w:rPr>
                        <w:t xml:space="preserve">Panyapiwat Institute of Management </w:t>
                      </w:r>
                      <w:r>
                        <w:rPr>
                          <w:rFonts w:hint="cs" w:ascii="Mitr" w:hAnsi="Mitr" w:eastAsia="Times New Roman" w:cs="Mitr"/>
                          <w:color w:val="000000"/>
                          <w:kern w:val="24"/>
                          <w:sz w:val="40"/>
                          <w:szCs w:val="40"/>
                          <w:cs/>
                        </w:rPr>
                        <w:t xml:space="preserve">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6438900</wp:posOffset>
                </wp:positionH>
                <wp:positionV relativeFrom="paragraph">
                  <wp:posOffset>-687705</wp:posOffset>
                </wp:positionV>
                <wp:extent cx="2138680" cy="954405"/>
                <wp:effectExtent l="0" t="0" r="0" b="0"/>
                <wp:wrapNone/>
                <wp:docPr id="1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727" cy="95410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2B244C">
                            <w:pPr>
                              <w:pStyle w:val="6"/>
                              <w:spacing w:before="0" w:beforeAutospacing="0" w:after="0" w:afterAutospacing="0"/>
                              <w:jc w:val="center"/>
                              <w:rPr>
                                <w:rFonts w:ascii="Mitr" w:hAnsi="Mitr" w:cs="Mitr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  <w:t>报名表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507pt;margin-top:-54.15pt;height:75.15pt;width:168.4pt;mso-position-horizontal-relative:margin;mso-wrap-style:none;z-index:251663360;mso-width-relative:page;mso-height-relative:page;" filled="f" stroked="f" coordsize="21600,21600" o:gfxdata="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FstmGNkAAAANAQAADwAAAAAAAAABACAAAAAi&#10;AAAAZHJzL2Rvd25yZXYueG1sUEsBAhQAFAAAAAgAh07iQGFyMXeXAQAAPAMAAA4AAAAAAAAAAQAg&#10;AAAAKAEAAGRycy9lMm9Eb2MueG1sUEsFBgAAAAAGAAYAWQEAAD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1A2B244C">
                      <w:pPr>
                        <w:pStyle w:val="6"/>
                        <w:spacing w:before="0" w:beforeAutospacing="0" w:after="0" w:afterAutospacing="0"/>
                        <w:jc w:val="center"/>
                        <w:rPr>
                          <w:rFonts w:ascii="Mitr" w:hAnsi="Mitr" w:cs="Mitr"/>
                          <w:b/>
                          <w:bCs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  <w:t>报名表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6094730</wp:posOffset>
                </wp:positionH>
                <wp:positionV relativeFrom="paragraph">
                  <wp:posOffset>-182245</wp:posOffset>
                </wp:positionV>
                <wp:extent cx="1263650" cy="1435100"/>
                <wp:effectExtent l="0" t="0" r="12700" b="1270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143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E5142D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18"/>
                                <w:szCs w:val="18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18"/>
                                <w:szCs w:val="1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18"/>
                                <w:szCs w:val="18"/>
                                <w:lang w:eastAsia="zh-CN"/>
                              </w:rPr>
                              <w:t>5寸</w:t>
                            </w:r>
                            <w:r>
                              <w:rPr>
                                <w:rFonts w:hint="eastAsia" w:ascii="TH SarabunPSK" w:hAnsi="TH SarabunPSK" w:cs="TH SarabunPSK"/>
                                <w:color w:val="FF0000"/>
                                <w:sz w:val="18"/>
                                <w:szCs w:val="18"/>
                                <w:lang w:eastAsia="zh-CN"/>
                              </w:rPr>
                              <w:t>免冠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18"/>
                                <w:szCs w:val="18"/>
                                <w:lang w:eastAsia="zh-CN"/>
                              </w:rPr>
                              <w:t>照片</w:t>
                            </w:r>
                          </w:p>
                          <w:p w14:paraId="15F6802E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79.9pt;margin-top:-14.35pt;height:113pt;width:99.5pt;mso-position-horizontal-relative:margin;z-index:251665408;v-text-anchor:middle;mso-width-relative:page;mso-height-relative:page;" fillcolor="#FFFFFF" filled="t" stroked="t" coordsize="21600,21600" o:gfxdata="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F5iFzZAAAADAEAAA8AAAAAAAAAAQAgAAAAIgAAAGRycy9kb3ducmV2LnhtbFBL&#10;AQIUABQAAAAIAIdO4kC+cV/uLgIAAH0EAAAOAAAAAAAAAAEAIAAAACgBAABkcnMvZTJvRG9jLnht&#10;bFBLBQYAAAAABgAGAFkBAADI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E5142D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18"/>
                          <w:szCs w:val="18"/>
                          <w:lang w:eastAsia="zh-CN"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18"/>
                          <w:szCs w:val="18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18"/>
                          <w:szCs w:val="18"/>
                          <w:lang w:eastAsia="zh-CN"/>
                        </w:rPr>
                        <w:t>5寸</w:t>
                      </w:r>
                      <w:r>
                        <w:rPr>
                          <w:rFonts w:hint="eastAsia" w:ascii="TH SarabunPSK" w:hAnsi="TH SarabunPSK" w:cs="TH SarabunPSK"/>
                          <w:color w:val="FF0000"/>
                          <w:sz w:val="18"/>
                          <w:szCs w:val="18"/>
                          <w:lang w:eastAsia="zh-CN"/>
                        </w:rPr>
                        <w:t>免冠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18"/>
                          <w:szCs w:val="18"/>
                          <w:lang w:eastAsia="zh-CN"/>
                        </w:rPr>
                        <w:t>照片</w:t>
                      </w:r>
                    </w:p>
                    <w:p w14:paraId="15F6802E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374650</wp:posOffset>
                </wp:positionH>
                <wp:positionV relativeFrom="paragraph">
                  <wp:posOffset>-403225</wp:posOffset>
                </wp:positionV>
                <wp:extent cx="5916295" cy="1524000"/>
                <wp:effectExtent l="0" t="0" r="0" b="0"/>
                <wp:wrapNone/>
                <wp:docPr id="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6439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4D2907">
                            <w:pPr>
                              <w:pStyle w:val="6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H SarabunPSK" w:hAnsi="TH SarabunPSK" w:eastAsia="Times New Roman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hAnsi="宋体" w:eastAsia="宋体" w:cs="MS Gothic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</w:t>
                            </w:r>
                            <w:r>
                              <w:rPr>
                                <w:rFonts w:ascii="TH SarabunPSK" w:hAnsi="TH SarabunPSK" w:eastAsia="Times New Roman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: </w:t>
                            </w:r>
                            <w:r>
                              <w:rPr>
                                <w:rFonts w:hint="eastAsia" w:ascii="TH SarabunPSK" w:hAnsi="TH SarabunPSK" w:eastAsia="Times New Roman" w:cs="TH SarabunPSK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Master of Business Administration Program (Chinese Program)</w:t>
                            </w:r>
                            <w:r>
                              <w:rPr>
                                <w:rFonts w:hint="eastAsia"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工商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管理</w:t>
                            </w:r>
                            <w:r>
                              <w:rPr>
                                <w:rFonts w:hint="eastAsia"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专业</w:t>
                            </w:r>
                            <w:r>
                              <w:rPr>
                                <w:rFonts w:hint="eastAsia"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  <w:cs/>
                                <w:lang w:eastAsia="zh-CN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硕士课程</w:t>
                            </w:r>
                          </w:p>
                          <w:p w14:paraId="416046B1">
                            <w:pPr>
                              <w:pStyle w:val="6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H SarabunPSK" w:hAnsi="TH SarabunPSK" w:eastAsia="Times New Roman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hAnsi="宋体" w:eastAsia="宋体" w:cs="MS Gothic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所在校区</w:t>
                            </w:r>
                            <w:r>
                              <w:rPr>
                                <w:rFonts w:hint="cs" w:ascii="TH SarabunPSK" w:hAnsi="TH SarabunPSK" w:eastAsia="Times New Roman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eastAsia="Times New Roman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:  </w:t>
                            </w:r>
                            <w:r>
                              <w:rPr>
                                <w:rFonts w:ascii="TH SarabunPSK" w:hAnsi="TH SarabunPSK" w:eastAsia="Times New Roman" w:cs="TH SarabunPSK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Chaengwattana, Nonthaburi</w:t>
                            </w:r>
                          </w:p>
                          <w:p w14:paraId="1D994DE6">
                            <w:pPr>
                              <w:pStyle w:val="6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宋体" w:hAnsi="宋体" w:eastAsia="宋体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MS Gothic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院系</w:t>
                            </w:r>
                            <w:r>
                              <w:rPr>
                                <w:rFonts w:ascii="TH SarabunPSK" w:hAnsi="TH SarabunPSK" w:eastAsia="Times New Roman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eastAsia="Times New Roman" w:cs="TH SarabunPSK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International Chinese College</w:t>
                            </w:r>
                          </w:p>
                        </w:txbxContent>
                      </wps:txbx>
                      <wps:bodyPr vert="horz" wrap="square" lIns="91440" tIns="152352" rIns="91440" bIns="0" numCol="1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29.5pt;margin-top:-31.75pt;height:120pt;width:465.85pt;mso-position-horizontal-relative:margin;z-index:251661312;v-text-anchor:middle;mso-width-relative:page;mso-height-relative:page;" filled="f" stroked="f" coordsize="21600,21600" o:gfxdata="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64HBtkAAAAKAQAADwAAAAAAAAAB&#10;ACAAAAAiAAAAZHJzL2Rvd25yZXYueG1sUEsBAhQAFAAAAAgAh07iQEj33coPAgAAIAQAAA4AAAAA&#10;AAAAAQAgAAAAKAEAAGRycy9lMm9Eb2MueG1sUEsFBgAAAAAGAAYAWQEAAKkFAAAAAA==&#10;">
                <v:fill on="f" focussize="0,0"/>
                <v:stroke on="f"/>
                <v:imagedata o:title=""/>
                <o:lock v:ext="edit" aspectratio="f"/>
                <v:textbox inset="2.54mm,4.232mm,2.54mm,0mm">
                  <w:txbxContent>
                    <w:p w14:paraId="0C4D2907">
                      <w:pPr>
                        <w:pStyle w:val="6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H SarabunPSK" w:hAnsi="TH SarabunPSK" w:eastAsia="Times New Roman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宋体" w:hAnsi="宋体" w:eastAsia="宋体" w:cs="MS Gothic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课程</w:t>
                      </w:r>
                      <w:r>
                        <w:rPr>
                          <w:rFonts w:ascii="TH SarabunPSK" w:hAnsi="TH SarabunPSK" w:eastAsia="Times New Roman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: </w:t>
                      </w:r>
                      <w:r>
                        <w:rPr>
                          <w:rFonts w:hint="eastAsia" w:ascii="TH SarabunPSK" w:hAnsi="TH SarabunPSK" w:eastAsia="Times New Roman" w:cs="TH SarabunPSK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Master of Business Administration Program (Chinese Program)</w:t>
                      </w:r>
                      <w:r>
                        <w:rPr>
                          <w:rFonts w:hint="eastAsia" w:ascii="TH SarabunPSK" w:hAnsi="TH SarabunPSK" w:cs="TH SarabunPSK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工商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管理</w:t>
                      </w:r>
                      <w:r>
                        <w:rPr>
                          <w:rFonts w:hint="eastAsia" w:ascii="TH SarabunPSK" w:hAnsi="TH SarabunPSK" w:cs="TH SarabunPSK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专业</w:t>
                      </w:r>
                      <w:r>
                        <w:rPr>
                          <w:rFonts w:hint="eastAsia" w:ascii="TH SarabunPSK" w:hAnsi="TH SarabunPSK" w:cs="TH SarabunPSK"/>
                          <w:b/>
                          <w:bCs/>
                          <w:sz w:val="18"/>
                          <w:szCs w:val="18"/>
                          <w:cs/>
                          <w:lang w:eastAsia="zh-CN"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硕士课程</w:t>
                      </w:r>
                    </w:p>
                    <w:p w14:paraId="416046B1">
                      <w:pPr>
                        <w:pStyle w:val="6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H SarabunPSK" w:hAnsi="TH SarabunPSK" w:eastAsia="Times New Roman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宋体" w:hAnsi="宋体" w:eastAsia="宋体" w:cs="MS Gothic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所在校区</w:t>
                      </w:r>
                      <w:r>
                        <w:rPr>
                          <w:rFonts w:hint="cs" w:ascii="TH SarabunPSK" w:hAnsi="TH SarabunPSK" w:eastAsia="Times New Roman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H SarabunPSK" w:hAnsi="TH SarabunPSK" w:eastAsia="Times New Roman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:  </w:t>
                      </w:r>
                      <w:r>
                        <w:rPr>
                          <w:rFonts w:ascii="TH SarabunPSK" w:hAnsi="TH SarabunPSK" w:eastAsia="Times New Roman" w:cs="TH SarabunPSK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Chaengwattana, Nonthaburi</w:t>
                      </w:r>
                    </w:p>
                    <w:p w14:paraId="1D994DE6">
                      <w:pPr>
                        <w:pStyle w:val="6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宋体" w:hAnsi="宋体" w:eastAsia="宋体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MS Gothic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院系</w:t>
                      </w:r>
                      <w:r>
                        <w:rPr>
                          <w:rFonts w:ascii="TH SarabunPSK" w:hAnsi="TH SarabunPSK" w:eastAsia="Times New Roman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: </w:t>
                      </w:r>
                      <w:r>
                        <w:rPr>
                          <w:rFonts w:ascii="TH SarabunPSK" w:hAnsi="TH SarabunPSK" w:eastAsia="Times New Roman" w:cs="TH SarabunPSK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International Chinese College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eastAsia="Times New Roman" w:cs="TH SarabunPSK"/>
          <w:b/>
          <w:bCs/>
          <w:color w:val="000000"/>
          <w:sz w:val="2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190500</wp:posOffset>
            </wp:positionH>
            <wp:positionV relativeFrom="paragraph">
              <wp:posOffset>-1146175</wp:posOffset>
            </wp:positionV>
            <wp:extent cx="952500" cy="87947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79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1277620</wp:posOffset>
                </wp:positionH>
                <wp:positionV relativeFrom="paragraph">
                  <wp:posOffset>-998220</wp:posOffset>
                </wp:positionV>
                <wp:extent cx="4490085" cy="954405"/>
                <wp:effectExtent l="0" t="0" r="0" b="0"/>
                <wp:wrapNone/>
                <wp:docPr id="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0332" cy="95410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0C75AD">
                            <w:pPr>
                              <w:pStyle w:val="6"/>
                              <w:spacing w:before="0" w:beforeAutospacing="0" w:after="0" w:afterAutospacing="0"/>
                              <w:contextualSpacing/>
                              <w:rPr>
                                <w:rFonts w:ascii="Mitr" w:hAnsi="Mitr" w:cs="Mitr"/>
                                <w:sz w:val="16"/>
                                <w:szCs w:val="16"/>
                                <w:cs/>
                              </w:rPr>
                            </w:pPr>
                            <w:r>
                              <w:rPr>
                                <w:rFonts w:ascii="Mitr" w:hAnsi="Mitr" w:eastAsia="Times New Roman" w:cs="Mitr"/>
                                <w:color w:val="000000"/>
                                <w:kern w:val="24"/>
                                <w:sz w:val="40"/>
                                <w:szCs w:val="40"/>
                                <w:cs/>
                              </w:rPr>
                              <w:t>สถาบันการจัดการปัญญาภิวัฒน์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100.6pt;margin-top:-78.6pt;height:75.15pt;width:353.55pt;mso-wrap-style:none;z-index:251662336;mso-width-relative:page;mso-height-relative:page;" filled="f" stroked="f" coordsize="21600,21600" o:gfxdata="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WZTYXNkAAAALAQAADwAAAAAAAAABACAAAAAi&#10;AAAAZHJzL2Rvd25yZXYueG1sUEsBAhQAFAAAAAgAh07iQIme1zqXAQAAOwMAAA4AAAAAAAAAAQAg&#10;AAAAKAEAAGRycy9lMm9Eb2MueG1sUEsFBgAAAAAGAAYAWQEAAD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760C75AD">
                      <w:pPr>
                        <w:pStyle w:val="6"/>
                        <w:spacing w:before="0" w:beforeAutospacing="0" w:after="0" w:afterAutospacing="0"/>
                        <w:contextualSpacing/>
                        <w:rPr>
                          <w:rFonts w:ascii="Mitr" w:hAnsi="Mitr" w:cs="Mitr"/>
                          <w:sz w:val="16"/>
                          <w:szCs w:val="16"/>
                          <w:cs/>
                        </w:rPr>
                      </w:pPr>
                      <w:r>
                        <w:rPr>
                          <w:rFonts w:ascii="Mitr" w:hAnsi="Mitr" w:eastAsia="Times New Roman" w:cs="Mitr"/>
                          <w:color w:val="000000"/>
                          <w:kern w:val="24"/>
                          <w:sz w:val="40"/>
                          <w:szCs w:val="40"/>
                          <w:cs/>
                        </w:rPr>
                        <w:t>สถาบันการจัดการปัญญาภิวัฒน์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eastAsia="Times New Roman" w:cs="TH SarabunPSK"/>
          <w:b/>
          <w:bCs/>
          <w:color w:val="000000"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-1430020</wp:posOffset>
                </wp:positionV>
                <wp:extent cx="7587615" cy="1186815"/>
                <wp:effectExtent l="0" t="0" r="13335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7703" cy="1186903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top:-112.6pt;height:93.45pt;width:597.45pt;mso-position-horizontal:left;mso-position-horizontal-relative:margin;z-index:251659264;v-text-anchor:middle;mso-width-relative:page;mso-height-relative:page;" fillcolor="#92D050" filled="t" stroked="t" coordsize="21600,21600" o:gfxdata="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HMJeQPZAAAACgEAAA8AAAAAAAAAAQAgAAAAIgAAAGRycy9kb3ducmV2LnhtbFBLAQIU&#10;ABQAAAAIAIdO4kB+NOIZZAIAAPgEAAAOAAAAAAAAAAEAIAAAACgBAABkcnMvZTJvRG9jLnhtbFBL&#10;BQYAAAAABgAGAFkBAAD+BQAAAAA=&#10;">
                <v:fill on="t" focussize="0,0"/>
                <v:stroke weight="1pt" color="#92D05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6FC7C456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14:paraId="51DBD243">
      <w:pPr>
        <w:pStyle w:val="11"/>
        <w:ind w:left="0" w:leftChars="0" w:firstLine="0" w:firstLineChars="0"/>
        <w:rPr>
          <w:rFonts w:ascii="TH SarabunPSK" w:hAnsi="TH SarabunPSK" w:cs="TH SarabunPSK"/>
          <w:color w:val="000000" w:themeColor="text1"/>
          <w:kern w:val="24"/>
          <w:sz w:val="24"/>
          <w:szCs w:val="24"/>
          <w:cs/>
          <w14:textFill>
            <w14:solidFill>
              <w14:schemeClr w14:val="tx1"/>
            </w14:solidFill>
          </w14:textFill>
        </w:rPr>
      </w:pPr>
    </w:p>
    <w:p w14:paraId="29171462">
      <w:pPr>
        <w:pStyle w:val="11"/>
        <w:tabs>
          <w:tab w:val="left" w:pos="993"/>
        </w:tabs>
        <w:spacing w:before="240" w:after="0" w:line="240" w:lineRule="auto"/>
        <w:ind w:left="851"/>
        <w:rPr>
          <w:rFonts w:ascii="TH SarabunPSK" w:hAnsi="TH SarabunPSK" w:cs="TH SarabunPSK"/>
          <w:b/>
          <w:bCs/>
          <w:sz w:val="18"/>
          <w:szCs w:val="18"/>
          <w:lang w:eastAsia="zh-CN"/>
        </w:rPr>
      </w:pPr>
    </w:p>
    <w:p w14:paraId="44C06510">
      <w:pPr>
        <w:pStyle w:val="11"/>
        <w:numPr>
          <w:ilvl w:val="0"/>
          <w:numId w:val="1"/>
        </w:numPr>
        <w:tabs>
          <w:tab w:val="left" w:pos="993"/>
        </w:tabs>
        <w:spacing w:after="0" w:line="240" w:lineRule="auto"/>
        <w:ind w:left="851" w:firstLine="0"/>
        <w:rPr>
          <w:rFonts w:ascii="TH SarabunPSK" w:hAnsi="TH SarabunPSK" w:cs="TH SarabunPSK"/>
          <w:b/>
          <w:bCs/>
          <w:sz w:val="18"/>
          <w:szCs w:val="18"/>
        </w:rPr>
      </w:pPr>
      <w:r>
        <w:rPr>
          <w:rFonts w:ascii="宋体" w:hAnsi="宋体" w:cs="TH SarabunPSK"/>
          <w:b/>
          <w:bCs/>
          <w:sz w:val="18"/>
          <w:szCs w:val="18"/>
        </w:rPr>
        <w:t>个人信息</w:t>
      </w:r>
    </w:p>
    <w:p w14:paraId="3FBC925C">
      <w:pPr>
        <w:pStyle w:val="11"/>
        <w:tabs>
          <w:tab w:val="left" w:pos="2694"/>
          <w:tab w:val="left" w:pos="5387"/>
          <w:tab w:val="left" w:pos="7938"/>
          <w:tab w:val="left" w:pos="11056"/>
        </w:tabs>
        <w:spacing w:after="0" w:line="240" w:lineRule="auto"/>
        <w:ind w:left="851"/>
        <w:rPr>
          <w:rFonts w:ascii="宋体" w:hAnsi="宋体" w:cs="TH SarabunPSK"/>
          <w:color w:val="000000" w:themeColor="text1"/>
          <w:sz w:val="18"/>
          <w:szCs w:val="18"/>
          <w:u w:val="dotted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H SarabunPSK" w:hAnsi="TH SarabunPSK" w:cs="TH SarabunPSK"/>
          <w:color w:val="auto"/>
          <w:sz w:val="18"/>
          <w:szCs w:val="18"/>
          <w:cs/>
          <w:lang w:eastAsia="zh-CN"/>
        </w:rPr>
        <w:t xml:space="preserve"> (</w:t>
      </w:r>
      <w:r>
        <w:rPr>
          <w:rFonts w:hint="cs" w:ascii="TH SarabunPSK" w:hAnsi="TH SarabunPSK" w:cs="TH SarabunPSK"/>
          <w:color w:val="auto"/>
          <w:sz w:val="18"/>
          <w:szCs w:val="18"/>
          <w:cs/>
          <w:lang w:eastAsia="zh-CN"/>
        </w:rPr>
        <w:t xml:space="preserve">  </w:t>
      </w:r>
      <w:r>
        <w:rPr>
          <w:rFonts w:hint="eastAsia" w:ascii="TH SarabunPSK" w:hAnsi="TH SarabunPSK" w:cs="TH SarabunPSK"/>
          <w:color w:val="auto"/>
          <w:sz w:val="18"/>
          <w:szCs w:val="18"/>
          <w:lang w:eastAsia="zh-CN"/>
        </w:rPr>
        <w:t xml:space="preserve">先生 </w:t>
      </w:r>
      <w:r>
        <w:rPr>
          <w:rFonts w:ascii="TH SarabunPSK" w:hAnsi="TH SarabunPSK" w:cs="TH SarabunPSK"/>
          <w:color w:val="auto"/>
          <w:sz w:val="18"/>
          <w:szCs w:val="18"/>
          <w:lang w:eastAsia="zh-CN"/>
        </w:rPr>
        <w:t xml:space="preserve"> </w:t>
      </w:r>
      <w:r>
        <w:rPr>
          <w:rFonts w:hint="eastAsia" w:ascii="TH SarabunPSK" w:hAnsi="TH SarabunPSK" w:cs="TH SarabunPSK"/>
          <w:color w:val="auto"/>
          <w:sz w:val="18"/>
          <w:szCs w:val="18"/>
          <w:cs/>
          <w:lang w:eastAsia="zh-CN"/>
        </w:rPr>
        <w:t>/</w:t>
      </w:r>
      <w:r>
        <w:rPr>
          <w:rFonts w:hint="cs" w:ascii="TH SarabunPSK" w:hAnsi="TH SarabunPSK" w:cs="TH SarabunPSK"/>
          <w:color w:val="auto"/>
          <w:sz w:val="18"/>
          <w:szCs w:val="18"/>
          <w:cs/>
          <w:lang w:eastAsia="zh-CN"/>
        </w:rPr>
        <w:t xml:space="preserve">  </w:t>
      </w:r>
      <w:r>
        <w:rPr>
          <w:rFonts w:hint="eastAsia" w:ascii="TH SarabunPSK" w:hAnsi="TH SarabunPSK" w:cs="TH SarabunPSK"/>
          <w:color w:val="auto"/>
          <w:sz w:val="18"/>
          <w:szCs w:val="18"/>
          <w:lang w:eastAsia="zh-CN"/>
        </w:rPr>
        <w:t>女士</w:t>
      </w:r>
      <w:r>
        <w:rPr>
          <w:rFonts w:hint="cs" w:ascii="TH SarabunPSK" w:hAnsi="TH SarabunPSK" w:cs="TH SarabunPSK"/>
          <w:color w:val="auto"/>
          <w:sz w:val="18"/>
          <w:szCs w:val="18"/>
          <w:cs/>
          <w:lang w:eastAsia="zh-CN"/>
        </w:rPr>
        <w:t xml:space="preserve">  </w:t>
      </w:r>
      <w:r>
        <w:rPr>
          <w:rFonts w:hint="eastAsia" w:ascii="TH SarabunPSK" w:hAnsi="TH SarabunPSK" w:cs="TH SarabunPSK"/>
          <w:color w:val="auto"/>
          <w:sz w:val="18"/>
          <w:szCs w:val="18"/>
          <w:cs/>
          <w:lang w:eastAsia="zh-CN"/>
        </w:rPr>
        <w:t>/</w:t>
      </w:r>
      <w:r>
        <w:rPr>
          <w:rFonts w:hint="cs" w:ascii="TH SarabunPSK" w:hAnsi="TH SarabunPSK" w:cs="TH SarabunPSK"/>
          <w:color w:val="auto"/>
          <w:sz w:val="18"/>
          <w:szCs w:val="18"/>
          <w:cs/>
          <w:lang w:eastAsia="zh-CN"/>
        </w:rPr>
        <w:t xml:space="preserve">  </w:t>
      </w:r>
      <w:r>
        <w:rPr>
          <w:rFonts w:hint="eastAsia" w:ascii="TH SarabunPSK" w:hAnsi="TH SarabunPSK" w:cs="TH SarabunPSK"/>
          <w:color w:val="auto"/>
          <w:sz w:val="18"/>
          <w:szCs w:val="18"/>
          <w:lang w:eastAsia="zh-CN"/>
        </w:rPr>
        <w:t xml:space="preserve">小姐 </w:t>
      </w:r>
      <w:r>
        <w:rPr>
          <w:rFonts w:ascii="TH SarabunPSK" w:hAnsi="TH SarabunPSK" w:cs="TH SarabunPSK"/>
          <w:color w:val="auto"/>
          <w:sz w:val="18"/>
          <w:szCs w:val="18"/>
          <w:lang w:eastAsia="zh-CN"/>
        </w:rPr>
        <w:t xml:space="preserve"> </w:t>
      </w:r>
      <w:r>
        <w:rPr>
          <w:rFonts w:hint="eastAsia" w:ascii="TH SarabunPSK" w:hAnsi="TH SarabunPSK" w:cs="TH SarabunPSK"/>
          <w:color w:val="auto"/>
          <w:sz w:val="18"/>
          <w:szCs w:val="18"/>
          <w:cs/>
          <w:lang w:eastAsia="zh-CN"/>
        </w:rPr>
        <w:t>)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u w:val="dotted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u w:val="dotted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</w:rPr>
        <w:t xml:space="preserve">                                  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姓</w:t>
      </w:r>
      <w:r>
        <w:rPr>
          <w:rFonts w:hint="eastAsia" w:ascii="TH SarabunPSK" w:hAnsi="TH SarabunPSK" w:eastAsia="宋体" w:cs="TH SarabunPSK"/>
          <w:color w:val="000000" w:themeColor="text1"/>
          <w:sz w:val="18"/>
          <w:szCs w:val="18"/>
          <w:u w:val="dotted"/>
          <w:cs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/>
          <w:lang w:val="en-US" w:eastAsia="zh-CN"/>
        </w:rPr>
        <w:t xml:space="preserve">                          </w:t>
      </w:r>
    </w:p>
    <w:p w14:paraId="5CBAB433">
      <w:pPr>
        <w:tabs>
          <w:tab w:val="left" w:pos="2694"/>
          <w:tab w:val="left" w:pos="5387"/>
          <w:tab w:val="left" w:pos="7938"/>
          <w:tab w:val="left" w:pos="11056"/>
        </w:tabs>
        <w:spacing w:after="0" w:line="240" w:lineRule="auto"/>
        <w:ind w:left="851"/>
        <w:rPr>
          <w:rFonts w:hint="default" w:ascii="TH SarabunPSK" w:hAnsi="TH SarabunPSK" w:cs="TH SarabunPSK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性别</w:t>
      </w:r>
      <w:r>
        <w:rPr>
          <w:rFonts w:hint="eastAsia"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/>
          <w:lang w:val="en-US" w:eastAsia="zh-CN" w:bidi="th-TH"/>
        </w:rPr>
        <w:t xml:space="preserve">                   </w:t>
      </w:r>
      <w:r>
        <w:rPr>
          <w:rFonts w:hint="eastAsia" w:ascii="TH SarabunPSK" w:hAnsi="TH SarabunPSK" w:eastAsia="宋体" w:cs="TH SarabunPSK"/>
          <w:color w:val="000000" w:themeColor="text1"/>
          <w:sz w:val="18"/>
          <w:szCs w:val="18"/>
          <w:u w:val="single"/>
          <w:cs/>
          <w:lang w:val="en-US" w:eastAsia="zh-CN"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国籍</w:t>
      </w:r>
      <w:r>
        <w:rPr>
          <w:rFonts w:hint="eastAsia"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/>
          <w:lang w:val="en-US" w:eastAsia="zh-CN" w:bidi="th-TH"/>
        </w:rPr>
        <w:t xml:space="preserve">                                 </w:t>
      </w:r>
      <w:r>
        <w:rPr>
          <w:rFonts w:hint="eastAsia" w:ascii="宋体" w:hAnsi="宋体" w:cs="MS Gothic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出生日期：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/>
          <w:lang w:val="en-US" w:eastAsia="zh-CN" w:bidi="th-TH"/>
        </w:rPr>
        <w:t xml:space="preserve">       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 w:val="0"/>
          <w:lang w:val="en-US" w:eastAsia="zh-CN" w:bidi="th-TH"/>
        </w:rPr>
        <w:t xml:space="preserve">   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/>
          <w:lang w:val="en-US" w:eastAsia="zh-CN" w:bidi="th-TH"/>
        </w:rPr>
        <w:t xml:space="preserve">    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u w:val="dotted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/>
          <w:lang w:val="en-US" w:eastAsia="zh-CN" w:bidi="th-TH"/>
        </w:rPr>
        <w:t xml:space="preserve">    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 w:val="0"/>
          <w:lang w:val="en-US" w:eastAsia="zh-CN" w:bidi="th-TH"/>
        </w:rPr>
        <w:t xml:space="preserve">     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/>
          <w:lang w:val="en-US" w:eastAsia="zh-CN" w:bidi="th-TH"/>
        </w:rPr>
        <w:t xml:space="preserve">   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u w:val="dotted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H SarabunPSK" w:hAnsi="TH SarabunPSK" w:eastAsia="宋体" w:cs="TH SarabunPSK"/>
          <w:color w:val="000000" w:themeColor="text1"/>
          <w:sz w:val="18"/>
          <w:szCs w:val="18"/>
          <w:u w:val="single"/>
          <w:cs/>
          <w:lang w:val="en-US" w:eastAsia="zh-CN"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/>
          <w:lang w:val="en-US" w:eastAsia="zh-CN" w:bidi="th-TH"/>
        </w:rPr>
        <w:t xml:space="preserve"> 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 w:val="0"/>
          <w:lang w:val="en-US" w:eastAsia="zh-CN" w:bidi="th-TH"/>
        </w:rPr>
        <w:t xml:space="preserve">      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/>
          <w:lang w:val="en-US" w:eastAsia="zh-CN" w:bidi="th-TH"/>
        </w:rPr>
        <w:t xml:space="preserve">     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u w:val="dotted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6396110A">
      <w:pPr>
        <w:tabs>
          <w:tab w:val="left" w:pos="2694"/>
          <w:tab w:val="left" w:pos="3969"/>
          <w:tab w:val="left" w:pos="6379"/>
          <w:tab w:val="left" w:pos="11056"/>
        </w:tabs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护照</w:t>
      </w:r>
      <w:bookmarkStart w:id="0" w:name="_GoBack"/>
      <w:bookmarkEnd w:id="0"/>
      <w:r>
        <w:rPr>
          <w:rFonts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号码</w:t>
      </w:r>
      <w:r>
        <w:rPr>
          <w:rFonts w:hint="eastAsia"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="TH SarabunPSK" w:hAnsi="TH SarabunPSK" w:eastAsia="宋体" w:cs="TH SarabunPSK"/>
          <w:color w:val="000000" w:themeColor="text1"/>
          <w:sz w:val="18"/>
          <w:szCs w:val="18"/>
          <w:u w:val="single"/>
          <w:cs/>
          <w:lang w:val="en-US" w:eastAsia="en-US"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TH SarabunPSK" w:hAnsi="TH SarabunPSK" w:eastAsia="宋体" w:cs="TH SarabunPSK"/>
          <w:color w:val="000000" w:themeColor="text1"/>
          <w:sz w:val="18"/>
          <w:szCs w:val="18"/>
          <w:u w:val="single"/>
          <w:cs/>
          <w:lang w:val="en-US" w:eastAsia="en-US" w:bidi="th-TH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TH SarabunPSK" w:hAnsi="TH SarabunPSK" w:eastAsia="宋体" w:cs="TH SarabunPSK"/>
          <w:color w:val="000000" w:themeColor="text1"/>
          <w:sz w:val="18"/>
          <w:szCs w:val="18"/>
          <w:u w:val="single"/>
          <w:cs/>
          <w:lang w:val="en-US" w:eastAsia="en-US" w:bidi="th-TH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cs" w:ascii="TH SarabunPSK" w:hAnsi="TH SarabunPSK" w:eastAsia="宋体" w:cs="TH SarabunPSK"/>
          <w:color w:val="000000" w:themeColor="text1"/>
          <w:sz w:val="18"/>
          <w:szCs w:val="18"/>
          <w:u w:val="single"/>
          <w:cs/>
          <w:lang w:val="en-US" w:eastAsia="en-US" w:bidi="th-TH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TH SarabunPSK" w:hAnsi="TH SarabunPSK" w:eastAsia="宋体" w:cs="TH SarabunPSK"/>
          <w:color w:val="000000" w:themeColor="text1"/>
          <w:sz w:val="18"/>
          <w:szCs w:val="18"/>
          <w:u w:val="single"/>
          <w:cs/>
          <w:lang w:val="en-US" w:eastAsia="en-US" w:bidi="th-TH"/>
          <w14:textFill>
            <w14:solidFill>
              <w14:schemeClr w14:val="tx1"/>
            </w14:solidFill>
          </w14:textFill>
        </w:rPr>
        <w:t xml:space="preserve">            </w:t>
      </w:r>
    </w:p>
    <w:p w14:paraId="0F725077">
      <w:pPr>
        <w:pStyle w:val="11"/>
        <w:tabs>
          <w:tab w:val="left" w:pos="6379"/>
          <w:tab w:val="left" w:pos="7938"/>
          <w:tab w:val="left" w:pos="11056"/>
        </w:tabs>
        <w:spacing w:after="0" w:line="240" w:lineRule="auto"/>
        <w:ind w:left="851"/>
        <w:rPr>
          <w:rFonts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Microsoft JhengHei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护照签发日期：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</w:rPr>
        <w:t xml:space="preserve">                    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 w:val="0"/>
          <w:lang w:val="en-US" w:eastAsia="zh-CN"/>
        </w:rPr>
        <w:t xml:space="preserve">    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</w:rPr>
        <w:t xml:space="preserve">                     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 w:val="0"/>
          <w:lang w:val="en-US" w:eastAsia="zh-CN"/>
        </w:rPr>
        <w:t xml:space="preserve">         </w:t>
      </w:r>
      <w:r>
        <w:rPr>
          <w:rFonts w:hint="eastAsia"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护照</w:t>
      </w:r>
      <w:r>
        <w:rPr>
          <w:rFonts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有效期</w:t>
      </w:r>
      <w:r>
        <w:rPr>
          <w:rFonts w:hint="eastAsia"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/>
          <w:lang w:eastAsia="zh-CN"/>
        </w:rPr>
        <w:t>：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  <w:lang w:eastAsia="zh-CN"/>
        </w:rPr>
        <w:t xml:space="preserve">      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</w:rPr>
        <w:t xml:space="preserve">              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 w:val="0"/>
          <w:lang w:val="en-US" w:eastAsia="zh-CN"/>
        </w:rPr>
        <w:t xml:space="preserve">        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</w:rPr>
        <w:t xml:space="preserve">   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  <w:lang w:eastAsia="zh-CN"/>
        </w:rPr>
        <w:t xml:space="preserve">                       </w:t>
      </w:r>
      <w:r>
        <w:rPr>
          <w:rFonts w:ascii="TH SarabunPSK" w:hAnsi="TH SarabunPSK" w:eastAsia="宋体" w:cs="TH SarabunPSK"/>
          <w:color w:val="000000" w:themeColor="text1"/>
          <w:sz w:val="18"/>
          <w:szCs w:val="18"/>
          <w:u w:val="single"/>
          <w:cs/>
          <w:lang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4F6663B">
      <w:pPr>
        <w:pStyle w:val="11"/>
        <w:tabs>
          <w:tab w:val="left" w:pos="6379"/>
          <w:tab w:val="left" w:pos="9498"/>
          <w:tab w:val="left" w:pos="11057"/>
        </w:tabs>
        <w:spacing w:after="0" w:line="240" w:lineRule="auto"/>
        <w:ind w:left="851"/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  <w:lang w:eastAsia="zh-CN"/>
        </w:rPr>
      </w:pP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电子邮箱：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  <w:lang w:eastAsia="zh-CN"/>
        </w:rPr>
        <w:t xml:space="preserve">                                </w:t>
      </w:r>
      <w:r>
        <w:rPr>
          <w:rFonts w:hint="eastAsia" w:ascii="宋体" w:hAnsi="宋体" w:cs="MS Gothic"/>
          <w:color w:val="auto"/>
          <w:sz w:val="18"/>
          <w:szCs w:val="18"/>
          <w:lang w:eastAsia="zh-CN"/>
        </w:rPr>
        <w:t>手机号码：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</w:rPr>
        <w:t xml:space="preserve">                            </w:t>
      </w:r>
      <w:r>
        <w:rPr>
          <w:rFonts w:hint="eastAsia"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家庭电话：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</w:rPr>
        <w:t xml:space="preserve">                           </w:t>
      </w:r>
      <w:r>
        <w:rPr>
          <w:rFonts w:hint="eastAsia"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微信号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/>
          <w:lang w:eastAsia="zh-CN"/>
        </w:rPr>
        <w:t>：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</w:rPr>
        <w:t xml:space="preserve">             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 w:val="0"/>
          <w:lang w:val="en-US" w:eastAsia="zh-CN"/>
        </w:rPr>
        <w:t xml:space="preserve">    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</w:rPr>
        <w:t xml:space="preserve">    </w:t>
      </w:r>
    </w:p>
    <w:p w14:paraId="01E78C8D">
      <w:pPr>
        <w:pStyle w:val="11"/>
        <w:tabs>
          <w:tab w:val="left" w:pos="4111"/>
          <w:tab w:val="left" w:pos="7938"/>
        </w:tabs>
        <w:spacing w:after="0" w:line="240" w:lineRule="auto"/>
        <w:ind w:left="851"/>
        <w:rPr>
          <w:rFonts w:hint="default" w:ascii="TH SarabunPSK" w:hAnsi="TH SarabunPSK" w:eastAsia="宋体" w:cs="TH SarabunPSK"/>
          <w:color w:val="000000" w:themeColor="text1"/>
          <w:sz w:val="18"/>
          <w:szCs w:val="18"/>
          <w:u w:val="single"/>
          <w:cs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MS Gothic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宋体" w:hAnsi="宋体" w:cs="Microsoft JhengHei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单位，如有：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</w:rPr>
        <w:t xml:space="preserve">                 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 w:val="0"/>
          <w:lang w:val="en-US" w:eastAsia="zh-CN"/>
        </w:rPr>
        <w:t xml:space="preserve">        </w:t>
      </w:r>
    </w:p>
    <w:p w14:paraId="3D011238">
      <w:pPr>
        <w:tabs>
          <w:tab w:val="left" w:pos="993"/>
        </w:tabs>
        <w:spacing w:before="240" w:after="0" w:line="240" w:lineRule="auto"/>
        <w:ind w:left="851"/>
        <w:rPr>
          <w:rFonts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cs" w:ascii="TH SarabunPSK" w:hAnsi="TH SarabunPSK" w:cs="TH SarabunPSK"/>
          <w:b/>
          <w:bCs/>
          <w:color w:val="000000" w:themeColor="text1"/>
          <w:sz w:val="24"/>
          <w:szCs w:val="24"/>
          <w:cs/>
          <w14:textFill>
            <w14:solidFill>
              <w14:schemeClr w14:val="tx1"/>
            </w14:solidFill>
          </w14:textFill>
        </w:rPr>
        <w:t>2.</w:t>
      </w:r>
      <w:r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TH SarabunPSK" w:hAnsi="TH SarabunPSK" w:cs="TH SarabunPSK"/>
          <w:b/>
          <w:bCs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住址</w:t>
      </w:r>
    </w:p>
    <w:p w14:paraId="30219E4B">
      <w:pPr>
        <w:pStyle w:val="11"/>
        <w:tabs>
          <w:tab w:val="left" w:pos="3119"/>
          <w:tab w:val="left" w:pos="5387"/>
          <w:tab w:val="left" w:pos="7938"/>
          <w:tab w:val="left" w:pos="10773"/>
        </w:tabs>
        <w:spacing w:after="0" w:line="240" w:lineRule="auto"/>
        <w:ind w:left="851"/>
        <w:rPr>
          <w:rFonts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cs" w:ascii="TH SarabunPSK" w:hAnsi="TH SarabunPSK" w:cs="TH SarabunPSK"/>
          <w:b/>
          <w:bCs/>
          <w:color w:val="000000" w:themeColor="text1"/>
          <w:sz w:val="20"/>
          <w:szCs w:val="20"/>
          <w:cs/>
          <w14:textFill>
            <w14:solidFill>
              <w14:schemeClr w14:val="tx1"/>
            </w14:solidFill>
          </w14:textFill>
        </w:rPr>
        <w:t xml:space="preserve">2.1 </w:t>
      </w:r>
      <w:r>
        <w:rPr>
          <w:rFonts w:hint="eastAsia" w:ascii="TH SarabunPSK" w:hAnsi="TH SarabunPSK" w:cs="TH SarabunPSK"/>
          <w:b/>
          <w:bCs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永久住址</w:t>
      </w:r>
      <w:r>
        <w:rPr>
          <w:rFonts w:ascii="TH SarabunPSK" w:hAnsi="TH SarabunPSK" w:cs="TH SarabunPSK"/>
          <w:b/>
          <w:bCs/>
          <w:color w:val="000000" w:themeColor="text1"/>
          <w:sz w:val="20"/>
          <w:szCs w:val="20"/>
          <w:cs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TH SarabunPSK" w:hAnsi="TH SarabunPSK" w:cs="TH SarabunPSK"/>
          <w:b/>
          <w:bCs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TH SarabunPSK" w:hAnsi="TH SarabunPSK" w:cs="TH SarabunPSK"/>
          <w:b/>
          <w:bCs/>
          <w:color w:val="000000" w:themeColor="text1"/>
          <w:sz w:val="18"/>
          <w:szCs w:val="18"/>
          <w:cs w:val="0"/>
          <w:lang w:val="en-US" w:eastAsia="zh-CN"/>
          <w14:textFill>
            <w14:solidFill>
              <w14:schemeClr w14:val="tx1"/>
            </w14:solidFill>
          </w14:textFill>
        </w:rPr>
        <w:t xml:space="preserve">必填 </w:t>
      </w:r>
      <w:r>
        <w:rPr>
          <w:rFonts w:hint="cs" w:ascii="TH SarabunPSK" w:hAnsi="TH SarabunPSK" w:cs="TH SarabunPSK"/>
          <w:b/>
          <w:bCs/>
          <w:color w:val="000000" w:themeColor="text1"/>
          <w:sz w:val="18"/>
          <w:szCs w:val="18"/>
          <w:cs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ascii="TH SarabunPSK" w:hAnsi="TH SarabunPSK" w:cs="TH SarabunPSK"/>
          <w:b/>
          <w:bCs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479A86E">
      <w:pPr>
        <w:pStyle w:val="11"/>
        <w:tabs>
          <w:tab w:val="left" w:pos="3544"/>
          <w:tab w:val="left" w:pos="6237"/>
          <w:tab w:val="left" w:pos="8505"/>
          <w:tab w:val="left" w:pos="11056"/>
        </w:tabs>
        <w:spacing w:after="0" w:line="240" w:lineRule="auto"/>
        <w:ind w:left="851"/>
        <w:jc w:val="both"/>
        <w:rPr>
          <w:rFonts w:ascii="宋体" w:hAnsi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ngsana New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门牌号：</w:t>
      </w:r>
      <w:r>
        <w:rPr>
          <w:rFonts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Angsana New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公寓名称：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Angsana New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巷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Angsana New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街道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cs"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Angsana New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cs="Angsana New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cs="Angsana New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宋体" w:hAnsi="宋体" w:cs="Angsana New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cs" w:ascii="宋体" w:hAnsi="宋体" w:cs="Angsana New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宋体" w:hAnsi="宋体"/>
          <w:color w:val="000000" w:themeColor="text1"/>
          <w:sz w:val="18"/>
          <w:szCs w:val="18"/>
          <w:cs/>
          <w:lang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1731D83B">
      <w:pPr>
        <w:pStyle w:val="11"/>
        <w:tabs>
          <w:tab w:val="left" w:pos="3544"/>
          <w:tab w:val="left" w:pos="6237"/>
          <w:tab w:val="left" w:pos="8505"/>
          <w:tab w:val="left" w:pos="11056"/>
        </w:tabs>
        <w:spacing w:after="0" w:line="240" w:lineRule="auto"/>
        <w:ind w:left="851"/>
        <w:jc w:val="both"/>
        <w:rPr>
          <w:rFonts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街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乡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省府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cs"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</w:t>
      </w:r>
    </w:p>
    <w:p w14:paraId="1A0E3A62">
      <w:pPr>
        <w:pStyle w:val="11"/>
        <w:tabs>
          <w:tab w:val="left" w:pos="3544"/>
          <w:tab w:val="left" w:pos="6237"/>
          <w:tab w:val="left" w:pos="11056"/>
        </w:tabs>
        <w:spacing w:after="0" w:line="240" w:lineRule="auto"/>
        <w:ind w:left="851"/>
        <w:jc w:val="both"/>
        <w:rPr>
          <w:rFonts w:ascii="TH SarabunPSK" w:hAnsi="TH SarabunPSK" w:cs="TH SarabunPSK"/>
          <w:color w:val="000000" w:themeColor="text1"/>
          <w:sz w:val="18"/>
          <w:szCs w:val="18"/>
          <w:u w:val="dotted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邮编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cs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Angsana New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国家</w:t>
      </w:r>
      <w:r>
        <w:rPr>
          <w:rFonts w:ascii="宋体" w:hAnsi="宋体" w:cstheme="majorBidi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lang w:eastAsia="zh-CN"/>
          <w14:textFill>
            <w14:solidFill>
              <w14:schemeClr w14:val="tx1"/>
            </w14:solidFill>
          </w14:textFill>
        </w:rPr>
        <w:tab/>
      </w:r>
    </w:p>
    <w:p w14:paraId="7CF85F9F">
      <w:pPr>
        <w:pStyle w:val="11"/>
        <w:tabs>
          <w:tab w:val="left" w:pos="3544"/>
          <w:tab w:val="left" w:pos="7938"/>
          <w:tab w:val="left" w:pos="8789"/>
          <w:tab w:val="left" w:pos="10773"/>
        </w:tabs>
        <w:spacing w:after="0" w:line="240" w:lineRule="auto"/>
        <w:ind w:left="851"/>
        <w:jc w:val="both"/>
        <w:rPr>
          <w:rFonts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cs="Angsana New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cstheme="majorBidi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cs" w:ascii="宋体" w:hAnsi="宋体" w:cstheme="majorBidi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ascii="宋体" w:hAnsi="宋体" w:cstheme="majorBidi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                   </w:t>
      </w:r>
    </w:p>
    <w:p w14:paraId="50D5D32F">
      <w:pPr>
        <w:tabs>
          <w:tab w:val="left" w:pos="2410"/>
          <w:tab w:val="left" w:pos="3686"/>
        </w:tabs>
        <w:spacing w:after="0" w:line="240" w:lineRule="auto"/>
        <w:rPr>
          <w:rFonts w:ascii="TH SarabunPSK" w:hAnsi="TH SarabunPSK" w:cs="TH SarabunPSK"/>
          <w:color w:val="000000" w:themeColor="text1"/>
          <w:sz w:val="18"/>
          <w:szCs w:val="18"/>
          <w:cs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cs"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cs" w:ascii="TH SarabunPSK" w:hAnsi="TH SarabunPSK" w:cs="TH SarabunPSK"/>
          <w:b/>
          <w:bCs/>
          <w:color w:val="000000" w:themeColor="text1"/>
          <w:sz w:val="20"/>
          <w:szCs w:val="20"/>
          <w:cs/>
          <w14:textFill>
            <w14:solidFill>
              <w14:schemeClr w14:val="tx1"/>
            </w14:solidFill>
          </w14:textFill>
        </w:rPr>
        <w:t xml:space="preserve">2.2 </w:t>
      </w:r>
      <w:r>
        <w:rPr>
          <w:rFonts w:hint="eastAsia" w:ascii="TH SarabunPSK" w:hAnsi="TH SarabunPSK" w:cs="TH SarabunPSK"/>
          <w:b/>
          <w:bCs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泰国住址</w:t>
      </w:r>
      <w:r>
        <w:rPr>
          <w:rFonts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如有</w:t>
      </w:r>
      <w:r>
        <w:rPr>
          <w:rFonts w:hint="cs" w:ascii="TH SarabunPSK" w:hAnsi="TH SarabunPSK" w:cs="TH SarabunPSK"/>
          <w:color w:val="000000" w:themeColor="text1"/>
          <w:sz w:val="18"/>
          <w:szCs w:val="18"/>
          <w:cs/>
          <w:lang w:eastAsia="zh-CN"/>
          <w14:textFill>
            <w14:solidFill>
              <w14:schemeClr w14:val="tx1"/>
            </w14:solidFill>
          </w14:textFill>
        </w:rPr>
        <w:t>)</w:t>
      </w:r>
    </w:p>
    <w:p w14:paraId="4C836AE3">
      <w:pPr>
        <w:pStyle w:val="11"/>
        <w:tabs>
          <w:tab w:val="left" w:pos="2268"/>
          <w:tab w:val="left" w:pos="5387"/>
          <w:tab w:val="left" w:pos="7655"/>
          <w:tab w:val="left" w:pos="11056"/>
        </w:tabs>
        <w:spacing w:after="0" w:line="240" w:lineRule="auto"/>
        <w:ind w:left="851"/>
        <w:rPr>
          <w:rFonts w:ascii="宋体" w:hAnsi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门牌号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cs/>
          <w:lang w:eastAsia="zh-CN"/>
          <w14:textFill>
            <w14:solidFill>
              <w14:schemeClr w14:val="tx1"/>
            </w14:solidFill>
          </w14:textFill>
        </w:rPr>
        <w:t xml:space="preserve">  (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室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cs/>
          <w:lang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cs/>
          <w:lang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栋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cs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>.</w:t>
      </w:r>
      <w:r>
        <w:rPr>
          <w:rFonts w:hint="cs"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宋体" w:hAnsi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公寓名称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MS Gothic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巷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Angsana New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街道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</w:p>
    <w:p w14:paraId="7DF9A554">
      <w:pPr>
        <w:pStyle w:val="11"/>
        <w:tabs>
          <w:tab w:val="left" w:pos="3119"/>
          <w:tab w:val="left" w:pos="5387"/>
          <w:tab w:val="left" w:pos="8505"/>
          <w:tab w:val="left" w:pos="11057"/>
        </w:tabs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18"/>
          <w:szCs w:val="18"/>
          <w:u w:val="dotted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街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乡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邮编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cs"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 xml:space="preserve">         </w:t>
      </w:r>
    </w:p>
    <w:p w14:paraId="4DE185B1">
      <w:pPr>
        <w:pStyle w:val="11"/>
        <w:tabs>
          <w:tab w:val="left" w:pos="3119"/>
          <w:tab w:val="left" w:pos="5387"/>
          <w:tab w:val="left" w:pos="8505"/>
          <w:tab w:val="left" w:pos="11057"/>
        </w:tabs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sz w:val="18"/>
          <w:szCs w:val="22"/>
          <w:lang w:eastAsia="zh-CN"/>
        </w:rPr>
        <w:t>紧急联系人姓</w:t>
      </w:r>
      <w:r>
        <w:rPr>
          <w:rFonts w:hint="eastAsia" w:ascii="宋体" w:hAnsi="宋体" w:cs="MS Gothic"/>
          <w:sz w:val="18"/>
          <w:szCs w:val="22"/>
          <w:lang w:eastAsia="zh-CN"/>
        </w:rPr>
        <w:t>名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cs"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 xml:space="preserve">                                                                  </w:t>
      </w:r>
      <w:r>
        <w:rPr>
          <w:rFonts w:hint="eastAsia" w:ascii="宋体" w:hAnsi="宋体" w:cs="MS Gothic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关系</w:t>
      </w:r>
      <w:r>
        <w:rPr>
          <w:rFonts w:ascii="宋体" w:hAnsi="宋体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>.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 xml:space="preserve">                                                             </w:t>
      </w:r>
    </w:p>
    <w:p w14:paraId="4F5D6E1D">
      <w:pPr>
        <w:tabs>
          <w:tab w:val="left" w:pos="3969"/>
          <w:tab w:val="left" w:pos="7938"/>
          <w:tab w:val="left" w:pos="11057"/>
        </w:tabs>
        <w:spacing w:after="0" w:line="240" w:lineRule="auto"/>
        <w:ind w:left="851"/>
        <w:rPr>
          <w:rFonts w:ascii="宋体" w:hAnsi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MS Gothic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手机号</w:t>
      </w:r>
      <w:r>
        <w:rPr>
          <w:rFonts w:hint="eastAsia" w:ascii="宋体" w:hAnsi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码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家庭电话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cs" w:ascii="宋体" w:hAnsi="宋体" w:cs="Angsana New"/>
          <w:color w:val="000000" w:themeColor="text1"/>
          <w:sz w:val="18"/>
          <w:szCs w:val="18"/>
          <w:cs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微信号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cs" w:ascii="宋体" w:hAnsi="宋体"/>
          <w:color w:val="000000" w:themeColor="text1"/>
          <w:sz w:val="18"/>
          <w:szCs w:val="18"/>
          <w:cs/>
          <w:lang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</w:t>
      </w:r>
    </w:p>
    <w:p w14:paraId="76569979">
      <w:pPr>
        <w:tabs>
          <w:tab w:val="left" w:pos="993"/>
          <w:tab w:val="left" w:pos="5103"/>
          <w:tab w:val="left" w:pos="7655"/>
          <w:tab w:val="left" w:pos="10773"/>
        </w:tabs>
        <w:spacing w:before="240" w:after="0" w:line="260" w:lineRule="exact"/>
        <w:ind w:left="851"/>
        <w:rPr>
          <w:rFonts w:ascii="宋体" w:hAnsi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cs" w:ascii="TH SarabunPSK" w:hAnsi="TH SarabunPSK" w:cs="TH SarabunPSK"/>
          <w:b/>
          <w:bCs/>
          <w:sz w:val="24"/>
          <w:szCs w:val="24"/>
          <w:cs/>
        </w:rPr>
        <w:t>3.</w:t>
      </w:r>
      <w:r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>
        <w:rPr>
          <w:rFonts w:hint="eastAsia" w:ascii="宋体" w:hAnsi="宋体" w:cs="MS Gothic"/>
          <w:b/>
          <w:bCs/>
          <w:sz w:val="18"/>
          <w:szCs w:val="18"/>
        </w:rPr>
        <w:t>教育背景</w:t>
      </w:r>
    </w:p>
    <w:tbl>
      <w:tblPr>
        <w:tblStyle w:val="8"/>
        <w:tblW w:w="10321" w:type="dxa"/>
        <w:tblInd w:w="8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3260"/>
        <w:gridCol w:w="1843"/>
        <w:gridCol w:w="2551"/>
        <w:gridCol w:w="2667"/>
      </w:tblGrid>
      <w:tr w14:paraId="0EACE46F">
        <w:trPr>
          <w:trHeight w:val="754" w:hRule="atLeast"/>
        </w:trPr>
        <w:tc>
          <w:tcPr>
            <w:tcW w:w="3260" w:type="dxa"/>
            <w:shd w:val="clear" w:color="auto" w:fill="92D050"/>
            <w:vAlign w:val="center"/>
          </w:tcPr>
          <w:p w14:paraId="7E3A78BF">
            <w:pPr>
              <w:pStyle w:val="11"/>
              <w:spacing w:after="0" w:line="240" w:lineRule="auto"/>
              <w:ind w:left="0"/>
              <w:jc w:val="center"/>
              <w:rPr>
                <w:rFonts w:hint="eastAsia" w:ascii="TH SarabunPSK" w:hAnsi="TH SarabunPSK" w:eastAsia="宋体" w:cs="TH SarabunPSK"/>
                <w:b/>
                <w:bCs/>
                <w:sz w:val="24"/>
                <w:szCs w:val="24"/>
                <w:cs/>
                <w:lang w:eastAsia="zh-CN"/>
              </w:rPr>
            </w:pPr>
            <w:r>
              <w:rPr>
                <w:rFonts w:hint="eastAsia" w:ascii="TH SarabunPSK" w:hAnsi="TH SarabunPSK" w:cs="TH SarabunPSK"/>
                <w:b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843" w:type="dxa"/>
            <w:shd w:val="clear" w:color="auto" w:fill="92D050"/>
            <w:vAlign w:val="center"/>
          </w:tcPr>
          <w:p w14:paraId="4946829C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4C219EC8">
            <w:pPr>
              <w:pStyle w:val="11"/>
              <w:spacing w:after="0" w:line="240" w:lineRule="auto"/>
              <w:ind w:left="0"/>
              <w:jc w:val="center"/>
              <w:rPr>
                <w:rFonts w:hint="eastAsia" w:ascii="TH SarabunPSK" w:hAnsi="TH SarabunPSK" w:eastAsia="宋体" w:cs="TH SarabunPS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H SarabunPSK" w:hAnsi="TH SarabunPSK" w:cs="TH SarabunPSK"/>
                <w:b/>
                <w:bCs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2667" w:type="dxa"/>
            <w:shd w:val="clear" w:color="auto" w:fill="92D050"/>
            <w:vAlign w:val="center"/>
          </w:tcPr>
          <w:p w14:paraId="67A9133E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专业</w:t>
            </w:r>
          </w:p>
        </w:tc>
      </w:tr>
      <w:tr w14:paraId="3435892C">
        <w:trPr>
          <w:trHeight w:val="270" w:hRule="atLeast"/>
        </w:trPr>
        <w:tc>
          <w:tcPr>
            <w:tcW w:w="3260" w:type="dxa"/>
          </w:tcPr>
          <w:p w14:paraId="73752C39">
            <w:pPr>
              <w:pStyle w:val="11"/>
              <w:spacing w:after="0" w:line="276" w:lineRule="auto"/>
              <w:ind w:left="0"/>
              <w:rPr>
                <w:rFonts w:hint="default" w:ascii="TH SarabunPSK" w:hAnsi="TH SarabunPSK" w:cs="TH SarabunPSK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H SarabunPSK" w:hAnsi="TH SarabunPSK" w:cs="TH SarabunPSK"/>
                <w:b/>
                <w:bCs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1843" w:type="dxa"/>
          </w:tcPr>
          <w:p w14:paraId="20CC1729">
            <w:pPr>
              <w:pStyle w:val="11"/>
              <w:spacing w:after="0" w:line="276" w:lineRule="auto"/>
              <w:ind w:left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68121EDA">
            <w:pPr>
              <w:pStyle w:val="11"/>
              <w:spacing w:after="0" w:line="276" w:lineRule="auto"/>
              <w:ind w:left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2667" w:type="dxa"/>
          </w:tcPr>
          <w:p w14:paraId="08D21C71">
            <w:pPr>
              <w:pStyle w:val="11"/>
              <w:spacing w:after="0" w:line="276" w:lineRule="auto"/>
              <w:ind w:left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</w:tr>
      <w:tr w14:paraId="4E63C1E8">
        <w:trPr>
          <w:trHeight w:val="128" w:hRule="atLeast"/>
        </w:trPr>
        <w:tc>
          <w:tcPr>
            <w:tcW w:w="3260" w:type="dxa"/>
          </w:tcPr>
          <w:p w14:paraId="1E90558A">
            <w:pPr>
              <w:pStyle w:val="11"/>
              <w:spacing w:after="0" w:line="276" w:lineRule="auto"/>
              <w:ind w:left="0"/>
              <w:rPr>
                <w:rFonts w:ascii="TH SarabunPSK" w:hAnsi="TH SarabunPSK" w:cs="TH SarabunPSK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H SarabunPSK" w:hAnsi="TH SarabunPSK" w:cs="TH SarabunPSK"/>
                <w:b/>
                <w:bCs/>
                <w:sz w:val="16"/>
                <w:szCs w:val="16"/>
              </w:rPr>
              <w:t>其他</w:t>
            </w:r>
            <w:r>
              <w:rPr>
                <w:rFonts w:hint="eastAsia" w:ascii="TH SarabunPSK" w:hAnsi="TH SarabunPSK" w:cs="TH SarabunPSK"/>
                <w:b/>
                <w:bCs/>
                <w:sz w:val="16"/>
                <w:szCs w:val="16"/>
                <w:lang w:eastAsia="zh-CN"/>
              </w:rPr>
              <w:t>学历</w:t>
            </w:r>
          </w:p>
        </w:tc>
        <w:tc>
          <w:tcPr>
            <w:tcW w:w="1843" w:type="dxa"/>
          </w:tcPr>
          <w:p w14:paraId="1E69833D">
            <w:pPr>
              <w:pStyle w:val="11"/>
              <w:spacing w:after="0" w:line="276" w:lineRule="auto"/>
              <w:ind w:left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7ED5519B">
            <w:pPr>
              <w:pStyle w:val="11"/>
              <w:spacing w:after="0" w:line="276" w:lineRule="auto"/>
              <w:ind w:left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2667" w:type="dxa"/>
          </w:tcPr>
          <w:p w14:paraId="76AE54F4">
            <w:pPr>
              <w:pStyle w:val="11"/>
              <w:spacing w:after="0" w:line="276" w:lineRule="auto"/>
              <w:ind w:left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</w:tr>
    </w:tbl>
    <w:p w14:paraId="79E42026">
      <w:pPr>
        <w:tabs>
          <w:tab w:val="left" w:pos="5245"/>
          <w:tab w:val="left" w:pos="7655"/>
          <w:tab w:val="left" w:pos="10773"/>
        </w:tabs>
        <w:spacing w:before="240" w:after="0" w:line="260" w:lineRule="exact"/>
        <w:ind w:left="1418" w:hanging="567"/>
        <w:rPr>
          <w:rFonts w:ascii="TH SarabunPSK" w:hAnsi="TH SarabunPSK" w:cs="TH SarabunPSK"/>
          <w:b/>
          <w:bCs/>
          <w:szCs w:val="22"/>
          <w:lang w:eastAsia="zh-CN"/>
        </w:rPr>
      </w:pPr>
      <w:r>
        <w:rPr>
          <w:rFonts w:hint="cs" w:ascii="TH SarabunPSK" w:hAnsi="TH SarabunPSK" w:cs="TH SarabunPSK"/>
          <w:b/>
          <w:bCs/>
          <w:sz w:val="24"/>
          <w:szCs w:val="24"/>
          <w:cs/>
        </w:rPr>
        <w:t>4.</w:t>
      </w:r>
      <w:r>
        <w:rPr>
          <w:rFonts w:hint="eastAsia" w:ascii="TH SarabunPSK" w:hAnsi="TH SarabunPSK" w:cs="TH SarabunPSK"/>
          <w:b/>
          <w:bCs/>
          <w:szCs w:val="22"/>
          <w:lang w:eastAsia="zh-CN"/>
        </w:rPr>
        <w:t>申请材料</w:t>
      </w:r>
    </w:p>
    <w:tbl>
      <w:tblPr>
        <w:tblStyle w:val="8"/>
        <w:tblpPr w:leftFromText="180" w:rightFromText="180" w:vertAnchor="text" w:horzAnchor="margin" w:tblpXSpec="center" w:tblpY="81"/>
        <w:tblW w:w="104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5"/>
        <w:gridCol w:w="6294"/>
      </w:tblGrid>
      <w:tr w14:paraId="4ACF2EFE">
        <w:trPr>
          <w:trHeight w:val="913" w:hRule="atLeast"/>
        </w:trPr>
        <w:tc>
          <w:tcPr>
            <w:tcW w:w="4115" w:type="dxa"/>
          </w:tcPr>
          <w:p w14:paraId="5729E427">
            <w:pPr>
              <w:tabs>
                <w:tab w:val="left" w:pos="310"/>
              </w:tabs>
              <w:spacing w:after="0" w:line="240" w:lineRule="auto"/>
              <w:rPr>
                <w:rFonts w:ascii="TH SarabunPSK" w:hAnsi="TH SarabunPSK" w:cs="TH SarabunPSK"/>
                <w:szCs w:val="22"/>
                <w:lang w:eastAsia="zh-CN"/>
              </w:rPr>
            </w:pPr>
            <w:r>
              <w:rPr>
                <w:rFonts w:hint="eastAsia" w:ascii="TH SarabunPSK" w:hAnsi="TH SarabunPSK" w:cs="TH SarabunPSK"/>
                <w:szCs w:val="22"/>
                <w:lang w:eastAsia="zh-CN"/>
              </w:rPr>
              <w:t>1</w:t>
            </w:r>
            <w:r>
              <w:rPr>
                <w:rFonts w:hint="eastAsia" w:ascii="TH SarabunPSK" w:hAnsi="TH SarabunPSK" w:cs="TH SarabunPSK"/>
                <w:szCs w:val="22"/>
                <w:cs/>
              </w:rPr>
              <w:t>.</w:t>
            </w:r>
            <w:r>
              <w:rPr>
                <w:lang w:eastAsia="zh-CN"/>
              </w:rPr>
              <w:t>护照复印</w:t>
            </w:r>
            <w:r>
              <w:rPr>
                <w:rFonts w:hint="eastAsia" w:ascii="Microsoft YaHei UI" w:hAnsi="Microsoft YaHei UI" w:eastAsia="Microsoft YaHei UI" w:cs="Microsoft YaHei UI"/>
                <w:lang w:eastAsia="zh-CN"/>
              </w:rPr>
              <w:t>件</w:t>
            </w:r>
            <w:r>
              <w:rPr>
                <w:rFonts w:hint="cs" w:ascii="TH SarabunPSK" w:hAnsi="TH SarabunPSK" w:cs="TH SarabunPSK"/>
                <w:szCs w:val="22"/>
                <w:cs/>
              </w:rPr>
              <w:t xml:space="preserve"> </w:t>
            </w:r>
            <w:r>
              <w:rPr>
                <w:rFonts w:hint="eastAsia" w:ascii="TH SarabunPSK" w:hAnsi="TH SarabunPSK" w:cs="TH SarabunPSK"/>
                <w:szCs w:val="22"/>
                <w:cs/>
                <w:lang w:eastAsia="zh-CN"/>
              </w:rPr>
              <w:t>/</w:t>
            </w:r>
            <w:r>
              <w:rPr>
                <w:rFonts w:hint="eastAsia" w:ascii="TH SarabunPSK" w:hAnsi="TH SarabunPSK" w:cs="TH SarabunPSK"/>
                <w:szCs w:val="22"/>
                <w:lang w:eastAsia="zh-CN"/>
              </w:rPr>
              <w:t>公民身份复印件</w:t>
            </w:r>
          </w:p>
        </w:tc>
        <w:tc>
          <w:tcPr>
            <w:tcW w:w="6294" w:type="dxa"/>
          </w:tcPr>
          <w:p w14:paraId="5370DCEC">
            <w:pPr>
              <w:tabs>
                <w:tab w:val="left" w:pos="316"/>
              </w:tabs>
              <w:spacing w:after="0" w:line="240" w:lineRule="auto"/>
              <w:rPr>
                <w:rFonts w:ascii="TH SarabunPSK" w:hAnsi="TH SarabunPSK" w:cs="TH SarabunPSK"/>
                <w:color w:val="auto"/>
                <w:szCs w:val="22"/>
                <w:lang w:eastAsia="zh-CN"/>
              </w:rPr>
            </w:pPr>
            <w:r>
              <w:rPr>
                <w:rFonts w:hint="cs" w:ascii="TH SarabunPSK" w:hAnsi="TH SarabunPSK" w:cs="TH SarabunPSK"/>
                <w:color w:val="auto"/>
                <w:szCs w:val="22"/>
                <w:cs/>
              </w:rPr>
              <w:t>2</w:t>
            </w:r>
            <w:r>
              <w:rPr>
                <w:rFonts w:ascii="TH SarabunPSK" w:hAnsi="TH SarabunPSK" w:cs="TH SarabunPSK"/>
                <w:color w:val="auto"/>
                <w:szCs w:val="22"/>
                <w:cs/>
                <w:lang w:eastAsia="zh-CN"/>
              </w:rPr>
              <w:t xml:space="preserve">. </w:t>
            </w:r>
            <w:r>
              <w:rPr>
                <w:rFonts w:hint="eastAsia" w:ascii="TH SarabunPSK" w:hAnsi="TH SarabunPSK" w:cs="TH SarabunPSK"/>
                <w:color w:val="auto"/>
                <w:szCs w:val="22"/>
                <w:lang w:eastAsia="zh-CN"/>
              </w:rPr>
              <w:t>学历</w:t>
            </w:r>
          </w:p>
          <w:p w14:paraId="644D3702">
            <w:pPr>
              <w:tabs>
                <w:tab w:val="left" w:pos="316"/>
              </w:tabs>
              <w:spacing w:after="0" w:line="240" w:lineRule="auto"/>
              <w:rPr>
                <w:rFonts w:ascii="TH SarabunPSK" w:hAnsi="TH SarabunPSK" w:cs="TH SarabunPSK"/>
                <w:color w:val="auto"/>
                <w:szCs w:val="22"/>
                <w:lang w:eastAsia="zh-CN"/>
              </w:rPr>
            </w:pPr>
            <w:r>
              <w:rPr>
                <w:rFonts w:hint="eastAsia" w:ascii="TH SarabunPSK" w:hAnsi="TH SarabunPSK" w:cs="TH SarabunPSK"/>
                <w:color w:val="auto"/>
                <w:szCs w:val="22"/>
                <w:lang w:eastAsia="zh-CN"/>
              </w:rPr>
              <w:t>2</w:t>
            </w:r>
            <w:r>
              <w:rPr>
                <w:rFonts w:hint="eastAsia" w:ascii="TH SarabunPSK" w:hAnsi="TH SarabunPSK" w:cs="TH SarabunPSK"/>
                <w:color w:val="auto"/>
                <w:szCs w:val="22"/>
                <w:cs/>
                <w:lang w:eastAsia="zh-CN"/>
              </w:rPr>
              <w:t>.</w:t>
            </w:r>
            <w:r>
              <w:rPr>
                <w:rFonts w:hint="eastAsia" w:ascii="TH SarabunPSK" w:hAnsi="TH SarabunPSK" w:cs="TH SarabunPSK"/>
                <w:color w:val="auto"/>
                <w:szCs w:val="22"/>
                <w:lang w:eastAsia="zh-CN"/>
              </w:rPr>
              <w:t>1 往届生：</w:t>
            </w:r>
            <w:r>
              <w:rPr>
                <w:rFonts w:hint="eastAsia" w:ascii="TH SarabunPSK" w:hAnsi="TH SarabunPSK" w:cs="TH SarabunPSK"/>
                <w:color w:val="auto"/>
                <w:szCs w:val="22"/>
                <w:cs/>
                <w:lang w:eastAsia="zh-CN"/>
              </w:rPr>
              <w:t xml:space="preserve"> </w:t>
            </w:r>
            <w:r>
              <w:rPr>
                <w:rFonts w:hint="eastAsia" w:ascii="TH SarabunPSK" w:hAnsi="TH SarabunPSK" w:cs="TH SarabunPSK"/>
                <w:color w:val="auto"/>
                <w:szCs w:val="22"/>
                <w:lang w:eastAsia="zh-CN"/>
              </w:rPr>
              <w:t>提交毕业证书或学历证明文件，如硕士学位或同等学历。</w:t>
            </w:r>
          </w:p>
          <w:p w14:paraId="61437CC5">
            <w:pPr>
              <w:pStyle w:val="11"/>
              <w:tabs>
                <w:tab w:val="left" w:pos="316"/>
              </w:tabs>
              <w:spacing w:after="0" w:line="240" w:lineRule="auto"/>
              <w:ind w:left="0" w:leftChars="0" w:firstLine="0" w:firstLineChars="0"/>
              <w:rPr>
                <w:rFonts w:hint="eastAsia" w:ascii="TH SarabunPSK" w:hAnsi="TH SarabunPSK" w:cs="TH SarabunPSK"/>
                <w:color w:val="FF0000"/>
                <w:szCs w:val="22"/>
                <w:cs/>
                <w:lang w:eastAsia="zh-CN"/>
              </w:rPr>
            </w:pPr>
            <w:r>
              <w:rPr>
                <w:rFonts w:hint="cs" w:ascii="TH SarabunPSK" w:hAnsi="TH SarabunPSK" w:cs="TH SarabunPSK"/>
                <w:color w:val="auto"/>
                <w:szCs w:val="22"/>
                <w:cs/>
                <w:lang w:eastAsia="zh-CN"/>
              </w:rPr>
              <w:t xml:space="preserve">2.2 </w:t>
            </w:r>
            <w:r>
              <w:rPr>
                <w:rFonts w:hint="eastAsia" w:ascii="TH SarabunPSK" w:hAnsi="TH SarabunPSK" w:cs="TH SarabunPSK"/>
                <w:color w:val="auto"/>
                <w:szCs w:val="22"/>
                <w:lang w:eastAsia="zh-CN"/>
              </w:rPr>
              <w:t>应届生：</w:t>
            </w:r>
            <w:r>
              <w:rPr>
                <w:color w:val="auto"/>
                <w:lang w:eastAsia="zh-CN"/>
              </w:rPr>
              <w:t>提交在读证明，证明申请人正在所学阶段的最后一年学习，如硕士学位或同等学历，或预计毕业证明</w:t>
            </w:r>
            <w:r>
              <w:rPr>
                <w:rFonts w:hint="eastAsia" w:ascii="Microsoft YaHei UI" w:hAnsi="Microsoft YaHei UI" w:eastAsia="Microsoft YaHei UI" w:cs="Microsoft YaHei UI"/>
                <w:color w:val="auto"/>
                <w:lang w:eastAsia="zh-CN"/>
              </w:rPr>
              <w:t>。</w:t>
            </w:r>
          </w:p>
        </w:tc>
      </w:tr>
      <w:tr w14:paraId="1EF9366A">
        <w:trPr>
          <w:trHeight w:val="778" w:hRule="atLeast"/>
        </w:trPr>
        <w:tc>
          <w:tcPr>
            <w:tcW w:w="4115" w:type="dxa"/>
          </w:tcPr>
          <w:p w14:paraId="597C768F">
            <w:pPr>
              <w:tabs>
                <w:tab w:val="left" w:pos="310"/>
              </w:tabs>
              <w:spacing w:after="0" w:line="240" w:lineRule="auto"/>
              <w:rPr>
                <w:rFonts w:ascii="TH SarabunPSK" w:hAnsi="TH SarabunPSK" w:cs="TH SarabunPSK"/>
                <w:szCs w:val="22"/>
                <w:lang w:eastAsia="zh-CN"/>
              </w:rPr>
            </w:pPr>
          </w:p>
          <w:p w14:paraId="15E7320B">
            <w:pPr>
              <w:tabs>
                <w:tab w:val="left" w:pos="310"/>
              </w:tabs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>
              <w:rPr>
                <w:rFonts w:hint="cs" w:ascii="TH SarabunPSK" w:hAnsi="TH SarabunPSK" w:cs="TH SarabunPSK"/>
                <w:szCs w:val="22"/>
                <w:cs/>
              </w:rPr>
              <w:t>3.</w:t>
            </w:r>
            <w:r>
              <w:rPr>
                <w:rFonts w:ascii="TH SarabunPSK" w:hAnsi="TH SarabunPSK" w:cs="TH SarabunPSK"/>
                <w:szCs w:val="22"/>
              </w:rPr>
              <w:t>照片</w:t>
            </w:r>
          </w:p>
          <w:p w14:paraId="1B663374">
            <w:pPr>
              <w:pStyle w:val="11"/>
              <w:spacing w:after="0" w:line="240" w:lineRule="auto"/>
              <w:ind w:left="310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</w:tc>
        <w:tc>
          <w:tcPr>
            <w:tcW w:w="6294" w:type="dxa"/>
          </w:tcPr>
          <w:p w14:paraId="39472867">
            <w:pPr>
              <w:tabs>
                <w:tab w:val="left" w:pos="316"/>
              </w:tabs>
              <w:spacing w:after="0" w:line="240" w:lineRule="auto"/>
              <w:rPr>
                <w:rFonts w:ascii="TH SarabunPSK" w:hAnsi="TH SarabunPSK" w:cs="TH SarabunPSK"/>
                <w:szCs w:val="22"/>
                <w:lang w:eastAsia="zh-CN"/>
              </w:rPr>
            </w:pPr>
          </w:p>
          <w:p w14:paraId="765A5A25">
            <w:pPr>
              <w:tabs>
                <w:tab w:val="left" w:pos="316"/>
              </w:tabs>
              <w:spacing w:after="0" w:line="240" w:lineRule="auto"/>
              <w:rPr>
                <w:rFonts w:ascii="TH SarabunPSK" w:hAnsi="TH SarabunPSK" w:cs="TH SarabunPSK"/>
                <w:szCs w:val="22"/>
                <w:highlight w:val="yellow"/>
                <w:cs/>
                <w:lang w:eastAsia="zh-CN"/>
              </w:rPr>
            </w:pPr>
            <w:r>
              <w:rPr>
                <w:rFonts w:hint="cs" w:ascii="TH SarabunPSK" w:hAnsi="TH SarabunPSK" w:cs="TH SarabunPSK"/>
                <w:szCs w:val="22"/>
                <w:cs/>
              </w:rPr>
              <w:t xml:space="preserve">      4</w:t>
            </w:r>
            <w:r>
              <w:rPr>
                <w:rFonts w:hint="default" w:ascii="TH SarabunPSK" w:hAnsi="TH SarabunPSK" w:cs="TH SarabunPSK"/>
                <w:szCs w:val="22"/>
                <w:cs w:val="0"/>
                <w:lang w:val="en-US"/>
              </w:rPr>
              <w:t>.</w:t>
            </w:r>
            <w:r>
              <w:rPr>
                <w:rFonts w:hint="cs" w:ascii="TH SarabunPSK" w:hAnsi="TH SarabunPSK" w:cs="TH SarabunPSK"/>
                <w:szCs w:val="22"/>
                <w:cs/>
              </w:rPr>
              <w:t xml:space="preserve">   </w:t>
            </w:r>
            <w:r>
              <w:rPr>
                <w:rFonts w:hint="eastAsia" w:ascii="TH SarabunPSK" w:hAnsi="TH SarabunPSK" w:cs="TH SarabunPSK"/>
                <w:szCs w:val="22"/>
                <w:lang w:eastAsia="zh-CN"/>
              </w:rPr>
              <w:t>第2项材料的公证书（如有）</w:t>
            </w:r>
          </w:p>
          <w:p w14:paraId="5FB894E6">
            <w:pPr>
              <w:tabs>
                <w:tab w:val="left" w:pos="7655"/>
                <w:tab w:val="left" w:pos="10773"/>
              </w:tabs>
              <w:spacing w:after="0" w:line="240" w:lineRule="auto"/>
              <w:rPr>
                <w:rFonts w:ascii="TH SarabunPSK" w:hAnsi="TH SarabunPSK" w:cs="TH SarabunPSK"/>
                <w:szCs w:val="22"/>
                <w:highlight w:val="yellow"/>
                <w:cs/>
                <w:lang w:eastAsia="zh-CN"/>
              </w:rPr>
            </w:pPr>
            <w:r>
              <w:rPr>
                <w:rFonts w:ascii="TH SarabunPSK" w:hAnsi="TH SarabunPSK" w:cs="TH SarabunPSK"/>
                <w:szCs w:val="22"/>
                <w:cs/>
              </w:rPr>
              <w:t xml:space="preserve">     </w:t>
            </w:r>
            <w:r>
              <w:rPr>
                <w:rFonts w:hint="cs" w:ascii="TH SarabunPSK" w:hAnsi="TH SarabunPSK" w:cs="TH SarabunPSK"/>
                <w:szCs w:val="22"/>
                <w:cs/>
              </w:rPr>
              <w:t xml:space="preserve">     </w:t>
            </w:r>
          </w:p>
          <w:p w14:paraId="1853308A">
            <w:pPr>
              <w:tabs>
                <w:tab w:val="left" w:pos="316"/>
              </w:tabs>
              <w:spacing w:after="0" w:line="240" w:lineRule="auto"/>
              <w:rPr>
                <w:rFonts w:ascii="TH SarabunPSK" w:hAnsi="TH SarabunPSK" w:cs="TH SarabunPSK"/>
                <w:szCs w:val="22"/>
                <w:cs/>
                <w:lang w:eastAsia="zh-CN"/>
              </w:rPr>
            </w:pPr>
            <w:r>
              <w:rPr>
                <w:rFonts w:ascii="TH SarabunPSK" w:hAnsi="TH SarabunPSK" w:cs="TH SarabunPSK"/>
                <w:szCs w:val="22"/>
                <w:cs/>
                <w:lang w:eastAsia="zh-CN"/>
              </w:rPr>
              <w:t xml:space="preserve">    </w:t>
            </w:r>
            <w:r>
              <w:rPr>
                <w:rFonts w:hint="cs" w:ascii="TH SarabunPSK" w:hAnsi="TH SarabunPSK" w:cs="TH SarabunPSK"/>
                <w:szCs w:val="22"/>
                <w:cs/>
                <w:lang w:eastAsia="zh-CN"/>
              </w:rPr>
              <w:t xml:space="preserve">      </w:t>
            </w:r>
            <w:r>
              <w:rPr>
                <w:rFonts w:ascii="TH SarabunPSK" w:hAnsi="TH SarabunPSK" w:cs="TH SarabunPSK"/>
                <w:szCs w:val="22"/>
                <w:cs/>
                <w:lang w:eastAsia="zh-CN"/>
              </w:rPr>
              <w:t xml:space="preserve"> </w:t>
            </w:r>
          </w:p>
        </w:tc>
      </w:tr>
    </w:tbl>
    <w:p w14:paraId="038014AA">
      <w:pPr>
        <w:spacing w:line="240" w:lineRule="auto"/>
        <w:rPr>
          <w:rFonts w:ascii="TH SarabunPSK" w:hAnsi="TH SarabunPSK" w:cs="TH SarabunPSK"/>
          <w:b/>
          <w:bCs/>
          <w:szCs w:val="22"/>
          <w:lang w:eastAsia="zh-CN"/>
        </w:rPr>
      </w:pPr>
    </w:p>
    <w:p w14:paraId="54A89803">
      <w:pPr>
        <w:adjustRightInd w:val="0"/>
        <w:spacing w:after="0"/>
        <w:ind w:firstLine="720"/>
        <w:rPr>
          <w:rFonts w:ascii="宋体" w:hAnsi="宋体" w:cs="TH SarabunPSK"/>
          <w:b/>
          <w:bCs/>
          <w:szCs w:val="22"/>
          <w:lang w:eastAsia="zh-CN"/>
        </w:rPr>
      </w:pPr>
      <w:r>
        <w:rPr>
          <w:rFonts w:hint="cs" w:ascii="TH SarabunPSK" w:hAnsi="TH SarabunPSK" w:cs="TH SarabunPSK"/>
          <w:b/>
          <w:bCs/>
          <w:sz w:val="24"/>
          <w:szCs w:val="24"/>
          <w:cs/>
        </w:rPr>
        <w:t xml:space="preserve">5. </w:t>
      </w:r>
      <w:r>
        <w:rPr>
          <w:rFonts w:hint="eastAsia" w:ascii="宋体" w:hAnsi="宋体" w:cs="MS Gothic"/>
          <w:b/>
          <w:bCs/>
          <w:szCs w:val="22"/>
          <w:lang w:eastAsia="zh-CN"/>
        </w:rPr>
        <w:t>推荐人</w:t>
      </w:r>
      <w:r>
        <w:rPr>
          <w:rFonts w:ascii="宋体" w:hAnsi="宋体" w:cs="Angsana New"/>
          <w:b/>
          <w:bCs/>
          <w:szCs w:val="22"/>
          <w:cs/>
        </w:rPr>
        <w:t xml:space="preserve">       </w:t>
      </w:r>
    </w:p>
    <w:p w14:paraId="2FB07C0C">
      <w:pPr>
        <w:pStyle w:val="11"/>
        <w:ind w:left="993" w:right="28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</w:t>
      </w:r>
    </w:p>
    <w:p w14:paraId="2CA74710">
      <w:pPr>
        <w:pStyle w:val="11"/>
        <w:ind w:left="993" w:right="283"/>
        <w:rPr>
          <w:rFonts w:ascii="TH SarabunPSK" w:hAnsi="TH SarabunPSK" w:cs="TH SarabunPSK"/>
          <w:sz w:val="32"/>
          <w:szCs w:val="32"/>
          <w:cs/>
          <w:lang w:eastAsia="zh-CN"/>
        </w:rPr>
      </w:pPr>
    </w:p>
    <w:p w14:paraId="4E9E6943">
      <w:pPr>
        <w:tabs>
          <w:tab w:val="left" w:pos="7655"/>
          <w:tab w:val="left" w:pos="10773"/>
        </w:tabs>
        <w:spacing w:line="260" w:lineRule="exact"/>
        <w:ind w:left="851"/>
        <w:rPr>
          <w:rFonts w:ascii="TH SarabunPSK" w:hAnsi="TH SarabunPSK" w:cs="TH SarabunPSK"/>
          <w:b/>
          <w:bCs/>
          <w:sz w:val="18"/>
          <w:szCs w:val="18"/>
          <w:lang w:eastAsia="zh-CN"/>
        </w:rPr>
      </w:pPr>
      <w:r>
        <w:rPr>
          <w:rFonts w:hint="cs" w:ascii="TH SarabunPSK" w:hAnsi="TH SarabunPSK" w:cs="TH SarabunPSK"/>
          <w:b/>
          <w:bCs/>
          <w:sz w:val="24"/>
          <w:szCs w:val="24"/>
          <w:cs/>
        </w:rPr>
        <w:t>6.</w:t>
      </w:r>
      <w:r>
        <w:rPr>
          <w:rFonts w:hint="eastAsia" w:ascii="TH SarabunPSK" w:hAnsi="TH SarabunPSK" w:cs="TH SarabunPSK"/>
          <w:b/>
          <w:bCs/>
          <w:sz w:val="18"/>
          <w:szCs w:val="18"/>
          <w:lang w:eastAsia="zh-CN"/>
        </w:rPr>
        <w:t>本人确认以上信息属实。</w:t>
      </w:r>
    </w:p>
    <w:p w14:paraId="118F135B">
      <w:pPr>
        <w:spacing w:after="0"/>
        <w:ind w:left="1134" w:right="567"/>
        <w:jc w:val="thaiDistribute"/>
        <w:rPr>
          <w:rFonts w:ascii="TH SarabunPSK" w:hAnsi="TH SarabunPSK" w:cs="TH SarabunPSK" w:eastAsiaTheme="minorHAnsi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</w:p>
    <w:p w14:paraId="633A7BFC">
      <w:pPr>
        <w:spacing w:after="0" w:line="240" w:lineRule="auto"/>
        <w:ind w:left="1134" w:right="567" w:firstLine="567"/>
        <w:jc w:val="thaiDistribute"/>
        <w:rPr>
          <w:rFonts w:ascii="宋体" w:hAnsi="宋体" w:cs="Times New Roman"/>
          <w:sz w:val="16"/>
          <w:szCs w:val="16"/>
          <w:lang w:eastAsia="zh-CN"/>
        </w:rPr>
      </w:pPr>
      <w:r>
        <w:rPr>
          <w:rFonts w:hint="eastAsia" w:ascii="宋体" w:hAnsi="宋体" w:cs="宋体"/>
          <w:sz w:val="16"/>
          <w:szCs w:val="16"/>
          <w:lang w:eastAsia="zh-CN"/>
        </w:rPr>
        <w:t>本人</w:t>
      </w:r>
      <w:r>
        <w:rPr>
          <w:rFonts w:ascii="宋体" w:hAnsi="宋体"/>
          <w:sz w:val="16"/>
          <w:szCs w:val="16"/>
          <w:cs/>
          <w:lang w:eastAsia="zh-CN"/>
        </w:rPr>
        <w:t>……………………………</w:t>
      </w:r>
      <w:r>
        <w:rPr>
          <w:rFonts w:hint="eastAsia" w:ascii="宋体" w:hAnsi="宋体" w:cs="宋体"/>
          <w:sz w:val="16"/>
          <w:szCs w:val="16"/>
          <w:lang w:eastAsia="zh-CN"/>
        </w:rPr>
        <w:t>，国籍</w:t>
      </w:r>
      <w:r>
        <w:rPr>
          <w:rFonts w:ascii="宋体" w:hAnsi="宋体"/>
          <w:sz w:val="16"/>
          <w:szCs w:val="16"/>
          <w:cs/>
          <w:lang w:eastAsia="zh-CN"/>
        </w:rPr>
        <w:t>…………………</w:t>
      </w:r>
      <w:r>
        <w:rPr>
          <w:rFonts w:hint="eastAsia" w:ascii="宋体" w:hAnsi="宋体" w:cs="宋体"/>
          <w:sz w:val="16"/>
          <w:szCs w:val="16"/>
          <w:lang w:eastAsia="zh-CN"/>
        </w:rPr>
        <w:t>，年龄</w:t>
      </w:r>
      <w:r>
        <w:rPr>
          <w:rFonts w:ascii="宋体" w:hAnsi="宋体"/>
          <w:sz w:val="16"/>
          <w:szCs w:val="16"/>
          <w:cs/>
          <w:lang w:eastAsia="zh-CN"/>
        </w:rPr>
        <w:t>…</w:t>
      </w:r>
      <w:r>
        <w:rPr>
          <w:rFonts w:hint="eastAsia" w:ascii="宋体" w:hAnsi="宋体"/>
          <w:sz w:val="16"/>
          <w:szCs w:val="16"/>
          <w:u w:val="dotted"/>
          <w:cs w:val="0"/>
          <w:lang w:val="en-US" w:eastAsia="zh-CN"/>
        </w:rPr>
        <w:t xml:space="preserve">                  </w:t>
      </w:r>
      <w:r>
        <w:rPr>
          <w:rFonts w:hint="eastAsia" w:ascii="宋体" w:hAnsi="宋体" w:cs="宋体"/>
          <w:sz w:val="16"/>
          <w:szCs w:val="16"/>
          <w:lang w:eastAsia="zh-CN"/>
        </w:rPr>
        <w:t>岁，</w:t>
      </w:r>
    </w:p>
    <w:p w14:paraId="79AD0502">
      <w:pPr>
        <w:spacing w:after="0" w:line="240" w:lineRule="auto"/>
        <w:ind w:left="1134" w:right="567" w:firstLine="567"/>
        <w:jc w:val="thaiDistribute"/>
        <w:rPr>
          <w:rFonts w:ascii="宋体" w:hAnsi="宋体" w:cs="宋体"/>
          <w:sz w:val="16"/>
          <w:szCs w:val="16"/>
          <w:lang w:eastAsia="zh-CN"/>
        </w:rPr>
      </w:pPr>
      <w:r>
        <w:rPr>
          <w:rFonts w:hint="eastAsia" w:ascii="宋体" w:hAnsi="宋体" w:cs="宋体"/>
          <w:sz w:val="16"/>
          <w:szCs w:val="16"/>
          <w:lang w:eastAsia="zh-CN"/>
        </w:rPr>
        <w:t>兹声明：本人</w:t>
      </w:r>
      <w:r>
        <w:rPr>
          <w:rFonts w:hint="eastAsia" w:ascii="宋体" w:hAnsi="宋体" w:cs="宋体"/>
          <w:b/>
          <w:bCs/>
          <w:sz w:val="16"/>
          <w:szCs w:val="16"/>
          <w:lang w:eastAsia="zh-CN"/>
        </w:rPr>
        <w:t>正大管理学院（</w:t>
      </w:r>
      <w:r>
        <w:rPr>
          <w:rFonts w:ascii="宋体" w:hAnsi="宋体" w:cs="Times New Roman"/>
          <w:b/>
          <w:bCs/>
          <w:sz w:val="16"/>
          <w:szCs w:val="16"/>
          <w:lang w:eastAsia="zh-CN"/>
        </w:rPr>
        <w:t>PIM</w:t>
      </w:r>
      <w:r>
        <w:rPr>
          <w:rFonts w:hint="eastAsia" w:ascii="宋体" w:hAnsi="宋体" w:cs="宋体"/>
          <w:b/>
          <w:bCs/>
          <w:sz w:val="16"/>
          <w:szCs w:val="16"/>
          <w:lang w:eastAsia="zh-CN"/>
        </w:rPr>
        <w:t>）关于</w:t>
      </w:r>
      <w:r>
        <w:rPr>
          <w:rFonts w:hint="eastAsia" w:ascii="TH SarabunPSK" w:hAnsi="TH SarabunPSK" w:eastAsia="宋体" w:cs="TH SarabunPSK"/>
          <w:b/>
          <w:bCs/>
          <w:sz w:val="18"/>
          <w:szCs w:val="18"/>
          <w:lang w:val="en-US" w:eastAsia="zh-CN"/>
        </w:rPr>
        <w:t>工商</w:t>
      </w:r>
      <w:r>
        <w:rPr>
          <w:rFonts w:ascii="TH SarabunPSK" w:hAnsi="TH SarabunPSK" w:eastAsia="宋体" w:cs="TH SarabunPSK"/>
          <w:b/>
          <w:bCs/>
          <w:sz w:val="18"/>
          <w:szCs w:val="18"/>
          <w:lang w:eastAsia="zh-CN"/>
        </w:rPr>
        <w:t>管理文学硕士</w:t>
      </w:r>
      <w:r>
        <w:rPr>
          <w:rFonts w:ascii="TH SarabunPSK" w:hAnsi="TH SarabunPSK" w:cs="TH SarabunPSK"/>
          <w:b/>
          <w:bCs/>
          <w:sz w:val="18"/>
          <w:szCs w:val="18"/>
          <w:lang w:eastAsia="zh-CN"/>
        </w:rPr>
        <w:t>课程，</w:t>
      </w:r>
      <w:r>
        <w:rPr>
          <w:rFonts w:hint="eastAsia" w:ascii="TH SarabunPSK" w:hAnsi="TH SarabunPSK" w:cs="TH SarabunPSK"/>
          <w:b/>
          <w:bCs/>
          <w:sz w:val="18"/>
          <w:szCs w:val="18"/>
          <w:lang w:val="en-US" w:eastAsia="zh-CN"/>
        </w:rPr>
        <w:t>工商</w:t>
      </w:r>
      <w:r>
        <w:rPr>
          <w:rFonts w:ascii="TH SarabunPSK" w:hAnsi="TH SarabunPSK" w:cs="TH SarabunPSK"/>
          <w:b/>
          <w:bCs/>
          <w:sz w:val="18"/>
          <w:szCs w:val="18"/>
          <w:lang w:eastAsia="zh-CN"/>
        </w:rPr>
        <w:t>管理专业</w:t>
      </w:r>
      <w:r>
        <w:rPr>
          <w:rFonts w:ascii="TH SarabunPSK" w:hAnsi="TH SarabunPSK" w:cs="TH SarabunPSK"/>
          <w:b/>
          <w:bCs/>
          <w:sz w:val="18"/>
          <w:szCs w:val="18"/>
          <w:cs/>
          <w:lang w:eastAsia="zh-CN"/>
        </w:rPr>
        <w:t xml:space="preserve"> </w:t>
      </w:r>
      <w:r>
        <w:rPr>
          <w:rFonts w:ascii="TH SarabunPSK" w:hAnsi="TH SarabunPSK" w:cs="TH SarabunPSK"/>
          <w:b/>
          <w:bCs/>
          <w:sz w:val="18"/>
          <w:szCs w:val="18"/>
          <w:lang w:eastAsia="zh-CN"/>
        </w:rPr>
        <w:t>（中文体系）（C</w:t>
      </w:r>
      <w:r>
        <w:rPr>
          <w:rFonts w:ascii="TH SarabunPSK" w:hAnsi="TH SarabunPSK" w:cs="TH SarabunPSK"/>
          <w:b/>
          <w:bCs/>
          <w:sz w:val="18"/>
          <w:szCs w:val="18"/>
          <w:cs/>
          <w:lang w:eastAsia="zh-CN"/>
        </w:rPr>
        <w:t>-</w:t>
      </w:r>
      <w:r>
        <w:rPr>
          <w:rFonts w:ascii="TH SarabunPSK" w:hAnsi="TH SarabunPSK" w:cs="TH SarabunPSK" w:eastAsiaTheme="minorEastAsia"/>
          <w:b/>
          <w:bCs/>
          <w:sz w:val="18"/>
          <w:szCs w:val="18"/>
          <w:lang w:eastAsia="zh-CN"/>
        </w:rPr>
        <w:t>M</w:t>
      </w:r>
      <w:r>
        <w:rPr>
          <w:rFonts w:hint="eastAsia" w:ascii="TH SarabunPSK" w:hAnsi="TH SarabunPSK" w:cs="TH SarabunPSK" w:eastAsiaTheme="minorEastAsia"/>
          <w:b/>
          <w:bCs/>
          <w:sz w:val="18"/>
          <w:szCs w:val="18"/>
          <w:lang w:val="en-US" w:eastAsia="zh-CN"/>
        </w:rPr>
        <w:t>B</w:t>
      </w:r>
      <w:r>
        <w:rPr>
          <w:rFonts w:ascii="TH SarabunPSK" w:hAnsi="TH SarabunPSK" w:cs="TH SarabunPSK" w:eastAsiaTheme="minorEastAsia"/>
          <w:b/>
          <w:bCs/>
          <w:sz w:val="18"/>
          <w:szCs w:val="18"/>
          <w:lang w:eastAsia="zh-CN"/>
        </w:rPr>
        <w:t>A</w:t>
      </w:r>
      <w:r>
        <w:rPr>
          <w:rFonts w:hint="eastAsia" w:ascii="TH SarabunPSK" w:hAnsi="TH SarabunPSK" w:cs="TH SarabunPSK" w:eastAsiaTheme="minorEastAsia"/>
          <w:b/>
          <w:bCs/>
          <w:sz w:val="18"/>
          <w:szCs w:val="18"/>
          <w:lang w:eastAsia="zh-CN"/>
        </w:rPr>
        <w:t>）</w:t>
      </w:r>
      <w:r>
        <w:rPr>
          <w:rFonts w:hint="eastAsia" w:ascii="宋体" w:hAnsi="宋体" w:cs="宋体"/>
          <w:sz w:val="16"/>
          <w:szCs w:val="16"/>
          <w:lang w:eastAsia="zh-CN"/>
        </w:rPr>
        <w:t>。本人已充分了解并同意遵守学院的相关条款和规定，具体如下：</w:t>
      </w:r>
    </w:p>
    <w:p w14:paraId="47AF630A">
      <w:pPr>
        <w:spacing w:after="0" w:line="240" w:lineRule="auto"/>
        <w:ind w:right="567"/>
        <w:jc w:val="thaiDistribute"/>
        <w:rPr>
          <w:rFonts w:ascii="宋体" w:hAnsi="宋体" w:cs="Times New Roman"/>
          <w:sz w:val="16"/>
          <w:szCs w:val="16"/>
          <w:lang w:eastAsia="zh-CN"/>
        </w:rPr>
      </w:pPr>
    </w:p>
    <w:p w14:paraId="004C5480">
      <w:pPr>
        <w:numPr>
          <w:ilvl w:val="0"/>
          <w:numId w:val="2"/>
        </w:numPr>
        <w:spacing w:after="0" w:line="240" w:lineRule="auto"/>
        <w:ind w:right="567"/>
        <w:jc w:val="thaiDistribute"/>
        <w:rPr>
          <w:rFonts w:ascii="宋体" w:hAnsi="宋体" w:cs="Times New Roman"/>
          <w:sz w:val="16"/>
          <w:szCs w:val="16"/>
          <w:lang w:eastAsia="zh-CN"/>
        </w:rPr>
      </w:pPr>
      <w:r>
        <w:rPr>
          <w:rFonts w:hint="eastAsia" w:ascii="宋体" w:hAnsi="宋体" w:cs="宋体"/>
          <w:sz w:val="16"/>
          <w:szCs w:val="16"/>
          <w:lang w:eastAsia="zh-CN"/>
        </w:rPr>
        <w:t>申请人须持有经泰国教育部及</w:t>
      </w:r>
      <w:r>
        <w:rPr>
          <w:rFonts w:hint="eastAsia" w:ascii="宋体" w:hAnsi="宋体" w:cs="Angsana New"/>
          <w:sz w:val="16"/>
          <w:szCs w:val="16"/>
          <w:cs/>
          <w:lang w:eastAsia="zh-CN"/>
        </w:rPr>
        <w:t>/</w:t>
      </w:r>
      <w:r>
        <w:rPr>
          <w:rFonts w:hint="eastAsia" w:ascii="宋体" w:hAnsi="宋体" w:cs="宋体"/>
          <w:sz w:val="16"/>
          <w:szCs w:val="16"/>
          <w:lang w:eastAsia="zh-CN"/>
        </w:rPr>
        <w:t>或泰国高等教育、科学研究与创新部认可的高等教育机构颁发的硕士学位或同等学历。所有提交的申请文件须真实、完整、有效。如若查明存在伪造或不实信息，本人同意学院有权取消其学籍，或采取学院认为适当的处理方式，且无需事先通知</w:t>
      </w:r>
      <w:r>
        <w:rPr>
          <w:rFonts w:ascii="宋体" w:hAnsi="宋体" w:cs="宋体"/>
          <w:sz w:val="16"/>
          <w:szCs w:val="16"/>
          <w:lang w:eastAsia="zh-CN"/>
        </w:rPr>
        <w:t>。</w:t>
      </w:r>
    </w:p>
    <w:p w14:paraId="052DDB8F">
      <w:pPr>
        <w:numPr>
          <w:ilvl w:val="0"/>
          <w:numId w:val="2"/>
        </w:numPr>
        <w:spacing w:after="0" w:line="240" w:lineRule="auto"/>
        <w:ind w:right="567"/>
        <w:jc w:val="thaiDistribute"/>
        <w:rPr>
          <w:rFonts w:ascii="宋体" w:hAnsi="宋体" w:cs="Times New Roman"/>
          <w:sz w:val="16"/>
          <w:szCs w:val="16"/>
          <w:lang w:eastAsia="zh-CN"/>
        </w:rPr>
      </w:pPr>
      <w:r>
        <w:rPr>
          <w:rFonts w:hint="eastAsia" w:ascii="宋体" w:hAnsi="宋体" w:cs="宋体"/>
          <w:sz w:val="16"/>
          <w:szCs w:val="16"/>
          <w:lang w:eastAsia="zh-CN"/>
        </w:rPr>
        <w:t>若申请人未能满足第1条规定的学历要求，学院将无法为其办理该博士课程的学生注册手续。</w:t>
      </w:r>
    </w:p>
    <w:p w14:paraId="62547D50">
      <w:pPr>
        <w:pStyle w:val="11"/>
        <w:numPr>
          <w:ilvl w:val="0"/>
          <w:numId w:val="2"/>
        </w:numPr>
        <w:spacing w:after="0" w:line="240" w:lineRule="auto"/>
        <w:ind w:right="567"/>
        <w:jc w:val="thaiDistribute"/>
        <w:rPr>
          <w:rFonts w:ascii="宋体" w:hAnsi="宋体" w:cs="Times New Roman"/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>所有博士课程申请材料必须真实、完整且准确。若查实有伪造或提供虚假信息，学院有权取消其学生身份，且保留拒绝退款及采取其他适当措施的权利，无需另行通知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eastAsia="zh-CN"/>
        </w:rPr>
        <w:t>。</w:t>
      </w:r>
    </w:p>
    <w:p w14:paraId="5068BF00">
      <w:pPr>
        <w:pStyle w:val="11"/>
        <w:numPr>
          <w:ilvl w:val="0"/>
          <w:numId w:val="2"/>
        </w:numPr>
        <w:rPr>
          <w:rFonts w:ascii="宋体" w:hAnsi="宋体" w:cs="Times New Roman"/>
          <w:sz w:val="16"/>
          <w:szCs w:val="16"/>
          <w:lang w:eastAsia="zh-CN"/>
        </w:rPr>
      </w:pPr>
      <w:r>
        <w:rPr>
          <w:rFonts w:hint="eastAsia" w:ascii="宋体" w:hAnsi="宋体" w:cs="Times New Roman"/>
          <w:sz w:val="16"/>
          <w:szCs w:val="16"/>
          <w:lang w:eastAsia="zh-CN"/>
        </w:rPr>
        <w:t>本人承诺将在整个学习期间遵守学院的所有规章制度和政策。</w:t>
      </w:r>
    </w:p>
    <w:p w14:paraId="6CA12678">
      <w:pPr>
        <w:pStyle w:val="11"/>
        <w:numPr>
          <w:ilvl w:val="0"/>
          <w:numId w:val="2"/>
        </w:numPr>
        <w:spacing w:after="0" w:line="240" w:lineRule="auto"/>
        <w:ind w:right="567"/>
        <w:jc w:val="thaiDistribute"/>
        <w:rPr>
          <w:rFonts w:ascii="宋体" w:hAnsi="宋体" w:cs="Times New Roman"/>
          <w:sz w:val="16"/>
          <w:szCs w:val="16"/>
          <w:lang w:eastAsia="zh-CN"/>
        </w:rPr>
      </w:pPr>
      <w:r>
        <w:rPr>
          <w:sz w:val="16"/>
          <w:szCs w:val="16"/>
        </w:rPr>
        <w:t>财务责任条款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：</w:t>
      </w:r>
    </w:p>
    <w:p w14:paraId="1D43F35F">
      <w:pPr>
        <w:pStyle w:val="11"/>
        <w:spacing w:after="0" w:line="240" w:lineRule="auto"/>
        <w:ind w:left="2061" w:right="567"/>
        <w:jc w:val="thaiDistribute"/>
        <w:rPr>
          <w:rFonts w:ascii="宋体" w:hAnsi="宋体" w:cs="Times New Roman"/>
          <w:sz w:val="16"/>
          <w:szCs w:val="16"/>
          <w:lang w:eastAsia="zh-CN"/>
        </w:rPr>
      </w:pPr>
      <w:r>
        <w:rPr>
          <w:rFonts w:ascii="宋体" w:hAnsi="宋体"/>
          <w:sz w:val="16"/>
          <w:szCs w:val="16"/>
          <w:lang w:eastAsia="zh-CN"/>
        </w:rPr>
        <w:t>5</w:t>
      </w:r>
      <w:r>
        <w:rPr>
          <w:rFonts w:ascii="宋体" w:hAnsi="宋体" w:cs="Angsana New"/>
          <w:sz w:val="16"/>
          <w:szCs w:val="16"/>
          <w:cs/>
          <w:lang w:eastAsia="zh-CN"/>
        </w:rPr>
        <w:t>.</w:t>
      </w:r>
      <w:r>
        <w:rPr>
          <w:rFonts w:ascii="宋体" w:hAnsi="宋体"/>
          <w:sz w:val="16"/>
          <w:szCs w:val="16"/>
          <w:lang w:eastAsia="zh-CN"/>
        </w:rPr>
        <w:t>1</w:t>
      </w:r>
      <w:r>
        <w:rPr>
          <w:sz w:val="16"/>
          <w:szCs w:val="16"/>
          <w:lang w:eastAsia="zh-CN"/>
        </w:rPr>
        <w:t>本人同意承担所申请课程的学费、各项费用及与学习相关的其他所有费用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eastAsia="zh-CN"/>
        </w:rPr>
        <w:t>。</w:t>
      </w:r>
    </w:p>
    <w:p w14:paraId="046EB46F">
      <w:pPr>
        <w:pStyle w:val="11"/>
        <w:spacing w:after="0" w:line="240" w:lineRule="auto"/>
        <w:ind w:left="2061" w:right="567"/>
        <w:jc w:val="thaiDistribute"/>
        <w:rPr>
          <w:rFonts w:ascii="宋体" w:hAnsi="宋体" w:cs="Times New Roman"/>
          <w:sz w:val="16"/>
          <w:szCs w:val="16"/>
          <w:lang w:eastAsia="zh-CN"/>
        </w:rPr>
      </w:pPr>
      <w:r>
        <w:rPr>
          <w:rFonts w:hint="eastAsia" w:ascii="宋体" w:hAnsi="宋体" w:cs="Times New Roman"/>
          <w:sz w:val="16"/>
          <w:szCs w:val="16"/>
          <w:lang w:eastAsia="zh-CN"/>
        </w:rPr>
        <w:t>5</w:t>
      </w:r>
      <w:r>
        <w:rPr>
          <w:rFonts w:ascii="宋体" w:hAnsi="宋体" w:cs="Angsana New"/>
          <w:sz w:val="16"/>
          <w:szCs w:val="16"/>
          <w:cs/>
          <w:lang w:eastAsia="zh-CN"/>
        </w:rPr>
        <w:t>.</w:t>
      </w:r>
      <w:r>
        <w:rPr>
          <w:rFonts w:ascii="宋体" w:hAnsi="宋体" w:cs="Times New Roman"/>
          <w:sz w:val="16"/>
          <w:szCs w:val="16"/>
          <w:lang w:eastAsia="zh-CN"/>
        </w:rPr>
        <w:t>2</w:t>
      </w:r>
      <w:r>
        <w:rPr>
          <w:rFonts w:hint="eastAsia" w:ascii="宋体" w:hAnsi="宋体" w:cs="Times New Roman"/>
          <w:sz w:val="16"/>
          <w:szCs w:val="16"/>
          <w:lang w:eastAsia="zh-CN"/>
        </w:rPr>
        <w:t>若本人不符合资格、未通过审核或因任何原因被取消学生身份，本人同意承担所有已发生的费用，并不向学院要求退款。</w:t>
      </w:r>
    </w:p>
    <w:p w14:paraId="7F8C994A">
      <w:pPr>
        <w:pStyle w:val="11"/>
        <w:spacing w:after="0" w:line="240" w:lineRule="auto"/>
        <w:ind w:left="2061" w:right="567"/>
        <w:jc w:val="thaiDistribute"/>
        <w:rPr>
          <w:rFonts w:ascii="宋体" w:hAnsi="宋体" w:cs="Times New Roman"/>
          <w:sz w:val="16"/>
          <w:szCs w:val="16"/>
          <w:lang w:eastAsia="zh-CN"/>
        </w:rPr>
      </w:pPr>
      <w:r>
        <w:rPr>
          <w:rFonts w:hint="eastAsia" w:ascii="宋体" w:hAnsi="宋体" w:cs="Times New Roman"/>
          <w:sz w:val="16"/>
          <w:szCs w:val="16"/>
          <w:lang w:eastAsia="zh-CN"/>
        </w:rPr>
        <w:t>5</w:t>
      </w:r>
      <w:r>
        <w:rPr>
          <w:rFonts w:ascii="宋体" w:hAnsi="宋体" w:cs="Angsana New"/>
          <w:sz w:val="16"/>
          <w:szCs w:val="16"/>
          <w:cs/>
          <w:lang w:eastAsia="zh-CN"/>
        </w:rPr>
        <w:t>.</w:t>
      </w:r>
      <w:r>
        <w:rPr>
          <w:rFonts w:ascii="宋体" w:hAnsi="宋体" w:cs="Times New Roman"/>
          <w:sz w:val="16"/>
          <w:szCs w:val="16"/>
          <w:lang w:eastAsia="zh-CN"/>
        </w:rPr>
        <w:t>3</w:t>
      </w:r>
      <w:r>
        <w:rPr>
          <w:rFonts w:hint="eastAsia" w:ascii="宋体" w:hAnsi="宋体" w:cs="Times New Roman"/>
          <w:sz w:val="16"/>
          <w:szCs w:val="16"/>
          <w:lang w:eastAsia="zh-CN"/>
        </w:rPr>
        <w:t>如有拖欠学费或其他费用，本人同意学院依照泰国法律行使追偿权，追缴所欠费用。</w:t>
      </w:r>
    </w:p>
    <w:p w14:paraId="12336FB3">
      <w:pPr>
        <w:spacing w:after="0" w:line="240" w:lineRule="auto"/>
        <w:ind w:right="567"/>
        <w:jc w:val="thaiDistribute"/>
        <w:rPr>
          <w:rFonts w:ascii="宋体" w:hAnsi="宋体" w:cs="Times New Roman"/>
          <w:sz w:val="16"/>
          <w:szCs w:val="16"/>
          <w:lang w:eastAsia="zh-CN"/>
        </w:rPr>
      </w:pPr>
      <w:r>
        <w:rPr>
          <w:rFonts w:ascii="宋体" w:hAnsi="宋体" w:cs="Times New Roman"/>
          <w:sz w:val="16"/>
          <w:szCs w:val="16"/>
          <w:lang w:eastAsia="zh-CN"/>
        </w:rPr>
        <w:tab/>
      </w:r>
      <w:r>
        <w:rPr>
          <w:rFonts w:ascii="宋体" w:hAnsi="宋体" w:cs="Angsana New"/>
          <w:sz w:val="16"/>
          <w:szCs w:val="16"/>
          <w:cs/>
          <w:lang w:eastAsia="zh-CN"/>
        </w:rPr>
        <w:t xml:space="preserve">        </w:t>
      </w:r>
    </w:p>
    <w:p w14:paraId="65CA92C8">
      <w:pPr>
        <w:pStyle w:val="11"/>
        <w:numPr>
          <w:ilvl w:val="0"/>
          <w:numId w:val="2"/>
        </w:numPr>
        <w:spacing w:after="0" w:line="240" w:lineRule="auto"/>
        <w:ind w:right="567"/>
        <w:jc w:val="thaiDistribute"/>
        <w:rPr>
          <w:rFonts w:ascii="宋体" w:hAnsi="宋体" w:cs="Times New Roman"/>
          <w:sz w:val="16"/>
          <w:szCs w:val="16"/>
          <w:lang w:eastAsia="zh-CN"/>
        </w:rPr>
      </w:pPr>
      <w:r>
        <w:rPr>
          <w:rFonts w:hint="eastAsia" w:ascii="宋体" w:hAnsi="宋体" w:cs="Times New Roman"/>
          <w:sz w:val="16"/>
          <w:szCs w:val="16"/>
          <w:lang w:eastAsia="zh-CN"/>
        </w:rPr>
        <w:t>本声明书作为本人知情并同意上述条款的法律凭证，具有泰国法律效力。</w:t>
      </w:r>
    </w:p>
    <w:p w14:paraId="0F0E945F">
      <w:pPr>
        <w:pStyle w:val="11"/>
        <w:spacing w:after="0" w:line="240" w:lineRule="auto"/>
        <w:ind w:left="2061" w:right="567"/>
        <w:jc w:val="thaiDistribute"/>
        <w:rPr>
          <w:rFonts w:ascii="宋体" w:hAnsi="宋体"/>
          <w:sz w:val="16"/>
          <w:szCs w:val="16"/>
          <w:lang w:eastAsia="zh-CN"/>
        </w:rPr>
      </w:pPr>
    </w:p>
    <w:p w14:paraId="280BD2A8">
      <w:pPr>
        <w:pStyle w:val="11"/>
        <w:spacing w:after="0" w:line="240" w:lineRule="auto"/>
        <w:ind w:left="2061" w:right="567"/>
        <w:jc w:val="thaiDistribute"/>
        <w:rPr>
          <w:rFonts w:ascii="宋体" w:hAnsi="宋体"/>
          <w:sz w:val="16"/>
          <w:szCs w:val="16"/>
          <w:lang w:eastAsia="zh-CN"/>
        </w:rPr>
      </w:pPr>
      <w:r>
        <w:rPr>
          <w:rFonts w:hint="eastAsia" w:ascii="宋体" w:hAnsi="宋体"/>
          <w:sz w:val="16"/>
          <w:szCs w:val="16"/>
          <w:lang w:eastAsia="zh-CN"/>
        </w:rPr>
        <w:t>本人保证上述所填写内容真实无误，清楚知悉若在申请表中提供虚假信息、不实陈述或使用伪造、不符合资格的证明文件，申请将被视为无效。学院无退款政策，且无法为申请人办理该博士课程的入学手续。</w:t>
      </w:r>
    </w:p>
    <w:p w14:paraId="39393F7D">
      <w:pPr>
        <w:tabs>
          <w:tab w:val="left" w:pos="2781"/>
        </w:tabs>
        <w:spacing w:after="0" w:line="240" w:lineRule="auto"/>
        <w:ind w:left="2694" w:right="567"/>
        <w:jc w:val="thaiDistribute"/>
        <w:rPr>
          <w:rFonts w:ascii="宋体" w:hAnsi="宋体" w:cs="宋体"/>
          <w:sz w:val="16"/>
          <w:szCs w:val="16"/>
          <w:lang w:eastAsia="zh-CN"/>
        </w:rPr>
      </w:pPr>
    </w:p>
    <w:p w14:paraId="30B1B093">
      <w:pPr>
        <w:tabs>
          <w:tab w:val="left" w:pos="2781"/>
        </w:tabs>
        <w:spacing w:after="0" w:line="240" w:lineRule="auto"/>
        <w:ind w:left="2694" w:right="567"/>
        <w:jc w:val="thaiDistribute"/>
        <w:rPr>
          <w:rFonts w:ascii="宋体" w:hAnsi="宋体" w:cs="宋体"/>
          <w:sz w:val="16"/>
          <w:szCs w:val="16"/>
          <w:lang w:eastAsia="zh-CN"/>
        </w:rPr>
      </w:pPr>
    </w:p>
    <w:p w14:paraId="50566744">
      <w:pPr>
        <w:tabs>
          <w:tab w:val="left" w:pos="2781"/>
        </w:tabs>
        <w:spacing w:after="0" w:line="240" w:lineRule="auto"/>
        <w:ind w:left="2694" w:right="567"/>
        <w:jc w:val="thaiDistribute"/>
        <w:rPr>
          <w:rFonts w:ascii="宋体" w:hAnsi="宋体" w:cs="宋体"/>
          <w:sz w:val="16"/>
          <w:szCs w:val="16"/>
          <w:lang w:eastAsia="zh-CN"/>
        </w:rPr>
      </w:pPr>
    </w:p>
    <w:p w14:paraId="0C372AA4">
      <w:pPr>
        <w:tabs>
          <w:tab w:val="left" w:pos="2781"/>
        </w:tabs>
        <w:spacing w:after="0" w:line="240" w:lineRule="auto"/>
        <w:ind w:left="2694" w:right="567"/>
        <w:jc w:val="thaiDistribute"/>
        <w:rPr>
          <w:rFonts w:ascii="宋体" w:hAnsi="宋体" w:cs="宋体"/>
          <w:sz w:val="16"/>
          <w:szCs w:val="16"/>
          <w:lang w:eastAsia="zh-CN"/>
        </w:rPr>
      </w:pPr>
    </w:p>
    <w:p w14:paraId="19AD4163">
      <w:pPr>
        <w:tabs>
          <w:tab w:val="left" w:pos="2781"/>
        </w:tabs>
        <w:spacing w:after="0" w:line="240" w:lineRule="auto"/>
        <w:ind w:left="2694" w:right="567"/>
        <w:jc w:val="thaiDistribute"/>
        <w:rPr>
          <w:rFonts w:ascii="宋体" w:hAnsi="宋体" w:cs="宋体"/>
          <w:sz w:val="16"/>
          <w:szCs w:val="16"/>
          <w:lang w:eastAsia="zh-CN"/>
        </w:rPr>
      </w:pPr>
      <w:r>
        <w:rPr>
          <w:sz w:val="3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4314190</wp:posOffset>
                </wp:positionH>
                <wp:positionV relativeFrom="paragraph">
                  <wp:posOffset>28575</wp:posOffset>
                </wp:positionV>
                <wp:extent cx="3320415" cy="1243965"/>
                <wp:effectExtent l="0" t="0" r="6985" b="635"/>
                <wp:wrapNone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314190" y="1643380"/>
                          <a:ext cx="3320415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16F7D71">
                            <w:pPr>
                              <w:tabs>
                                <w:tab w:val="left" w:pos="426"/>
                                <w:tab w:val="left" w:pos="2835"/>
                              </w:tabs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0"/>
                                <w:szCs w:val="20"/>
                                <w:lang w:eastAsia="zh-CN"/>
                              </w:rPr>
                              <w:t>签名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............................................</w:t>
                            </w:r>
                            <w:r>
                              <w:rPr>
                                <w:rFonts w:hint="eastAsia" w:ascii="宋体" w:hAnsi="宋体" w:cs="宋体"/>
                                <w:sz w:val="20"/>
                                <w:szCs w:val="20"/>
                                <w:lang w:eastAsia="zh-CN"/>
                              </w:rPr>
                              <w:t>申请人</w:t>
                            </w:r>
                          </w:p>
                          <w:p w14:paraId="3E11D248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426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(.............................................)</w:t>
                            </w:r>
                          </w:p>
                          <w:p w14:paraId="7AA447F1">
                            <w:pPr>
                              <w:tabs>
                                <w:tab w:val="left" w:pos="567"/>
                              </w:tabs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0"/>
                                <w:szCs w:val="20"/>
                                <w:lang w:eastAsia="zh-CN"/>
                              </w:rPr>
                              <w:t>日期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............/..........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...../...............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39.7pt;margin-top:2.25pt;height:97.95pt;width:261.45pt;z-index:251666432;mso-width-relative:page;mso-height-relative:page;" fillcolor="#FFFFFF" filled="t" stroked="f" coordsize="21600,21600" o:gfxdata="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+bEstdcAAAAKAQAADwAAAAAAAAABACAAAAAiAAAAZHJzL2Rvd25yZXYu&#10;eG1sUEsBAhQAFAAAAAgAh07iQHG5vPA1AgAAXwQAAA4AAAAAAAAAAQAgAAAAJgEAAGRycy9lMm9E&#10;b2MueG1sUEsFBgAAAAAGAAYAWQEAAM0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16F7D71">
                      <w:pPr>
                        <w:tabs>
                          <w:tab w:val="left" w:pos="426"/>
                          <w:tab w:val="left" w:pos="2835"/>
                        </w:tabs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cs="宋体"/>
                          <w:sz w:val="20"/>
                          <w:szCs w:val="20"/>
                          <w:lang w:eastAsia="zh-CN"/>
                        </w:rPr>
                        <w:t>签名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............................................</w:t>
                      </w:r>
                      <w:r>
                        <w:rPr>
                          <w:rFonts w:hint="eastAsia" w:ascii="宋体" w:hAnsi="宋体" w:cs="宋体"/>
                          <w:sz w:val="20"/>
                          <w:szCs w:val="20"/>
                          <w:lang w:eastAsia="zh-CN"/>
                        </w:rPr>
                        <w:t>申请人</w:t>
                      </w:r>
                    </w:p>
                    <w:p w14:paraId="3E11D248">
                      <w:pPr>
                        <w:tabs>
                          <w:tab w:val="left" w:pos="567"/>
                        </w:tabs>
                        <w:spacing w:after="0"/>
                        <w:ind w:left="426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(.............................................)</w:t>
                      </w:r>
                    </w:p>
                    <w:p w14:paraId="7AA447F1">
                      <w:pPr>
                        <w:tabs>
                          <w:tab w:val="left" w:pos="567"/>
                        </w:tabs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cs="宋体"/>
                          <w:sz w:val="20"/>
                          <w:szCs w:val="20"/>
                          <w:lang w:eastAsia="zh-CN"/>
                        </w:rPr>
                        <w:t>日期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............/..........</w:t>
                      </w:r>
                      <w:r>
                        <w:rPr>
                          <w:rFonts w:hint="cs" w:ascii="TH SarabunPSK" w:hAnsi="TH SarabunPSK" w:cs="TH SarabunPSK"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...../...............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F3200CB">
      <w:pPr>
        <w:tabs>
          <w:tab w:val="left" w:pos="2781"/>
        </w:tabs>
        <w:spacing w:after="0" w:line="240" w:lineRule="auto"/>
        <w:ind w:left="2694" w:right="567"/>
        <w:jc w:val="thaiDistribute"/>
        <w:rPr>
          <w:rFonts w:ascii="宋体" w:hAnsi="宋体" w:cs="宋体"/>
          <w:sz w:val="16"/>
          <w:szCs w:val="16"/>
          <w:lang w:eastAsia="zh-CN"/>
        </w:rPr>
      </w:pPr>
    </w:p>
    <w:p w14:paraId="4E14B7A3">
      <w:pPr>
        <w:tabs>
          <w:tab w:val="left" w:pos="2781"/>
        </w:tabs>
        <w:spacing w:after="0" w:line="240" w:lineRule="auto"/>
        <w:ind w:left="2694" w:right="567"/>
        <w:jc w:val="thaiDistribute"/>
        <w:rPr>
          <w:rFonts w:ascii="宋体" w:hAnsi="宋体" w:cs="宋体"/>
          <w:sz w:val="16"/>
          <w:szCs w:val="16"/>
          <w:lang w:eastAsia="zh-CN"/>
        </w:rPr>
      </w:pPr>
    </w:p>
    <w:p w14:paraId="5F158333">
      <w:pPr>
        <w:tabs>
          <w:tab w:val="left" w:pos="2781"/>
        </w:tabs>
        <w:spacing w:after="0" w:line="240" w:lineRule="auto"/>
        <w:ind w:left="2694" w:right="567"/>
        <w:jc w:val="thaiDistribute"/>
        <w:rPr>
          <w:rFonts w:ascii="宋体" w:hAnsi="宋体" w:cs="宋体"/>
          <w:sz w:val="16"/>
          <w:szCs w:val="16"/>
          <w:lang w:eastAsia="zh-CN"/>
        </w:rPr>
      </w:pPr>
    </w:p>
    <w:p w14:paraId="11066C02">
      <w:pPr>
        <w:tabs>
          <w:tab w:val="left" w:pos="2781"/>
        </w:tabs>
        <w:spacing w:after="0" w:line="240" w:lineRule="auto"/>
        <w:ind w:left="2694" w:right="567"/>
        <w:jc w:val="thaiDistribute"/>
        <w:rPr>
          <w:rFonts w:ascii="宋体" w:hAnsi="宋体" w:cs="宋体"/>
          <w:sz w:val="16"/>
          <w:szCs w:val="16"/>
          <w:lang w:eastAsia="zh-CN"/>
        </w:rPr>
      </w:pPr>
    </w:p>
    <w:p w14:paraId="00951242">
      <w:pPr>
        <w:tabs>
          <w:tab w:val="left" w:pos="2781"/>
        </w:tabs>
        <w:spacing w:after="0" w:line="240" w:lineRule="auto"/>
        <w:ind w:left="2694" w:right="567"/>
        <w:jc w:val="thaiDistribute"/>
        <w:rPr>
          <w:rFonts w:ascii="宋体" w:hAnsi="宋体" w:cs="宋体"/>
          <w:sz w:val="16"/>
          <w:szCs w:val="16"/>
          <w:lang w:eastAsia="zh-CN"/>
        </w:rPr>
      </w:pPr>
    </w:p>
    <w:p w14:paraId="7E0AF0A1">
      <w:pPr>
        <w:spacing w:after="0"/>
        <w:ind w:left="1134" w:right="567"/>
        <w:jc w:val="thaiDistribute"/>
        <w:rPr>
          <w:rFonts w:ascii="TH SarabunPSK" w:hAnsi="TH SarabunPSK" w:cs="TH SarabunPSK" w:eastAsiaTheme="minorHAnsi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</w:p>
    <w:p w14:paraId="59D71E24">
      <w:pPr>
        <w:spacing w:after="0"/>
        <w:ind w:left="1134" w:right="567"/>
        <w:jc w:val="thaiDistribute"/>
        <w:rPr>
          <w:rFonts w:ascii="TH SarabunPSK" w:hAnsi="TH SarabunPSK" w:cs="TH SarabunPSK" w:eastAsiaTheme="minorHAnsi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</w:p>
    <w:p w14:paraId="363D1DF3">
      <w:pPr>
        <w:spacing w:after="0"/>
        <w:ind w:left="1134" w:right="567"/>
        <w:jc w:val="thaiDistribute"/>
        <w:rPr>
          <w:rFonts w:ascii="TH SarabunPSK" w:hAnsi="TH SarabunPSK" w:cs="TH SarabunPSK" w:eastAsiaTheme="minorHAnsi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</w:p>
    <w:p w14:paraId="719B0AA1">
      <w:pPr>
        <w:spacing w:after="0"/>
        <w:ind w:right="567"/>
        <w:jc w:val="thaiDistribute"/>
        <w:rPr>
          <w:rFonts w:ascii="TH SarabunPSK" w:hAnsi="TH SarabunPSK" w:cs="TH SarabunPSK" w:eastAsiaTheme="minorHAnsi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127" w:right="566" w:bottom="426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rdia New">
    <w:altName w:val="苹方-简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Angsana New">
    <w:altName w:val="苹方-简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 SarabunPSK">
    <w:altName w:val="苹方-简"/>
    <w:panose1 w:val="020B0500040200020003"/>
    <w:charset w:val="00"/>
    <w:family w:val="swiss"/>
    <w:pitch w:val="default"/>
    <w:sig w:usb0="00000000" w:usb1="00000000" w:usb2="00000000" w:usb3="00000000" w:csb0="00010183" w:csb1="00000000"/>
  </w:font>
  <w:font w:name="Mitr">
    <w:altName w:val="苹方-简"/>
    <w:panose1 w:val="00000500000000000000"/>
    <w:charset w:val="00"/>
    <w:family w:val="auto"/>
    <w:pitch w:val="default"/>
    <w:sig w:usb0="00000000" w:usb1="00000000" w:usb2="00000000" w:usb3="00000000" w:csb0="00010193" w:csb1="00000000"/>
  </w:font>
  <w:font w:name="MS Gothic">
    <w:altName w:val="冬青黑体简体中文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Microsoft JhengHei">
    <w:altName w:val="汉仪中简黑简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Microsoft YaHei UI">
    <w:altName w:val="苹方-简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简黑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EB6C7F"/>
    <w:multiLevelType w:val="multilevel"/>
    <w:tmpl w:val="1AEB6C7F"/>
    <w:lvl w:ilvl="0" w:tentative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2"/>
      </w:rPr>
    </w:lvl>
    <w:lvl w:ilvl="1" w:tentative="0">
      <w:start w:val="1"/>
      <w:numFmt w:val="lowerLetter"/>
      <w:lvlText w:val="%2."/>
      <w:lvlJc w:val="left"/>
      <w:pPr>
        <w:ind w:left="1931" w:hanging="360"/>
      </w:pPr>
    </w:lvl>
    <w:lvl w:ilvl="2" w:tentative="0">
      <w:start w:val="1"/>
      <w:numFmt w:val="lowerRoman"/>
      <w:lvlText w:val="%3."/>
      <w:lvlJc w:val="right"/>
      <w:pPr>
        <w:ind w:left="2651" w:hanging="180"/>
      </w:pPr>
    </w:lvl>
    <w:lvl w:ilvl="3" w:tentative="0">
      <w:start w:val="1"/>
      <w:numFmt w:val="decimal"/>
      <w:lvlText w:val="%4."/>
      <w:lvlJc w:val="left"/>
      <w:pPr>
        <w:ind w:left="3371" w:hanging="360"/>
      </w:pPr>
    </w:lvl>
    <w:lvl w:ilvl="4" w:tentative="0">
      <w:start w:val="1"/>
      <w:numFmt w:val="lowerLetter"/>
      <w:lvlText w:val="%5."/>
      <w:lvlJc w:val="left"/>
      <w:pPr>
        <w:ind w:left="4091" w:hanging="360"/>
      </w:pPr>
    </w:lvl>
    <w:lvl w:ilvl="5" w:tentative="0">
      <w:start w:val="1"/>
      <w:numFmt w:val="lowerRoman"/>
      <w:lvlText w:val="%6."/>
      <w:lvlJc w:val="right"/>
      <w:pPr>
        <w:ind w:left="4811" w:hanging="180"/>
      </w:pPr>
    </w:lvl>
    <w:lvl w:ilvl="6" w:tentative="0">
      <w:start w:val="1"/>
      <w:numFmt w:val="decimal"/>
      <w:lvlText w:val="%7."/>
      <w:lvlJc w:val="left"/>
      <w:pPr>
        <w:ind w:left="5531" w:hanging="360"/>
      </w:pPr>
    </w:lvl>
    <w:lvl w:ilvl="7" w:tentative="0">
      <w:start w:val="1"/>
      <w:numFmt w:val="lowerLetter"/>
      <w:lvlText w:val="%8."/>
      <w:lvlJc w:val="left"/>
      <w:pPr>
        <w:ind w:left="6251" w:hanging="360"/>
      </w:pPr>
    </w:lvl>
    <w:lvl w:ilvl="8" w:tentative="0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662706C"/>
    <w:multiLevelType w:val="multilevel"/>
    <w:tmpl w:val="4662706C"/>
    <w:lvl w:ilvl="0" w:tentative="0">
      <w:start w:val="1"/>
      <w:numFmt w:val="decimal"/>
      <w:lvlText w:val="%1."/>
      <w:lvlJc w:val="left"/>
      <w:pPr>
        <w:tabs>
          <w:tab w:val="left" w:pos="2061"/>
        </w:tabs>
        <w:ind w:left="2061" w:hanging="360"/>
      </w:pPr>
    </w:lvl>
    <w:lvl w:ilvl="1" w:tentative="0">
      <w:start w:val="1"/>
      <w:numFmt w:val="bullet"/>
      <w:lvlText w:val="o"/>
      <w:lvlJc w:val="left"/>
      <w:pPr>
        <w:tabs>
          <w:tab w:val="left" w:pos="2781"/>
        </w:tabs>
        <w:ind w:left="2781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3501"/>
        </w:tabs>
        <w:ind w:left="3501" w:hanging="360"/>
      </w:pPr>
    </w:lvl>
    <w:lvl w:ilvl="3" w:tentative="0">
      <w:start w:val="1"/>
      <w:numFmt w:val="decimal"/>
      <w:lvlText w:val="%4."/>
      <w:lvlJc w:val="left"/>
      <w:pPr>
        <w:tabs>
          <w:tab w:val="left" w:pos="4221"/>
        </w:tabs>
        <w:ind w:left="4221" w:hanging="360"/>
      </w:pPr>
    </w:lvl>
    <w:lvl w:ilvl="4" w:tentative="0">
      <w:start w:val="1"/>
      <w:numFmt w:val="decimal"/>
      <w:lvlText w:val="%5."/>
      <w:lvlJc w:val="left"/>
      <w:pPr>
        <w:tabs>
          <w:tab w:val="left" w:pos="4941"/>
        </w:tabs>
        <w:ind w:left="4941" w:hanging="360"/>
      </w:pPr>
    </w:lvl>
    <w:lvl w:ilvl="5" w:tentative="0">
      <w:start w:val="1"/>
      <w:numFmt w:val="decimal"/>
      <w:lvlText w:val="%6."/>
      <w:lvlJc w:val="left"/>
      <w:pPr>
        <w:tabs>
          <w:tab w:val="left" w:pos="5661"/>
        </w:tabs>
        <w:ind w:left="5661" w:hanging="360"/>
      </w:pPr>
    </w:lvl>
    <w:lvl w:ilvl="6" w:tentative="0">
      <w:start w:val="1"/>
      <w:numFmt w:val="decimal"/>
      <w:lvlText w:val="%7."/>
      <w:lvlJc w:val="left"/>
      <w:pPr>
        <w:tabs>
          <w:tab w:val="left" w:pos="6381"/>
        </w:tabs>
        <w:ind w:left="6381" w:hanging="360"/>
      </w:pPr>
    </w:lvl>
    <w:lvl w:ilvl="7" w:tentative="0">
      <w:start w:val="1"/>
      <w:numFmt w:val="decimal"/>
      <w:lvlText w:val="%8."/>
      <w:lvlJc w:val="left"/>
      <w:pPr>
        <w:tabs>
          <w:tab w:val="left" w:pos="7101"/>
        </w:tabs>
        <w:ind w:left="7101" w:hanging="360"/>
      </w:pPr>
    </w:lvl>
    <w:lvl w:ilvl="8" w:tentative="0">
      <w:start w:val="1"/>
      <w:numFmt w:val="decimal"/>
      <w:lvlText w:val="%9."/>
      <w:lvlJc w:val="left"/>
      <w:pPr>
        <w:tabs>
          <w:tab w:val="left" w:pos="7821"/>
        </w:tabs>
        <w:ind w:left="7821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iZWQyN2UyYTE4MTYxMmE2ZmRmZjJmMmFjMDI5YjYifQ=="/>
  </w:docVars>
  <w:rsids>
    <w:rsidRoot w:val="00AC4109"/>
    <w:rsid w:val="00003904"/>
    <w:rsid w:val="0000602C"/>
    <w:rsid w:val="00007000"/>
    <w:rsid w:val="000121A9"/>
    <w:rsid w:val="000133F0"/>
    <w:rsid w:val="000154D2"/>
    <w:rsid w:val="0001650A"/>
    <w:rsid w:val="000165FE"/>
    <w:rsid w:val="0001690B"/>
    <w:rsid w:val="00016B88"/>
    <w:rsid w:val="0002386E"/>
    <w:rsid w:val="00025D3B"/>
    <w:rsid w:val="00027629"/>
    <w:rsid w:val="00030404"/>
    <w:rsid w:val="00031D75"/>
    <w:rsid w:val="0004172F"/>
    <w:rsid w:val="00043418"/>
    <w:rsid w:val="00046887"/>
    <w:rsid w:val="00047AA0"/>
    <w:rsid w:val="00053C30"/>
    <w:rsid w:val="000555FD"/>
    <w:rsid w:val="00072602"/>
    <w:rsid w:val="00076893"/>
    <w:rsid w:val="00084E84"/>
    <w:rsid w:val="000B35CA"/>
    <w:rsid w:val="000B618B"/>
    <w:rsid w:val="000B7EDB"/>
    <w:rsid w:val="000C2AF6"/>
    <w:rsid w:val="000D333A"/>
    <w:rsid w:val="000E0938"/>
    <w:rsid w:val="000E16AC"/>
    <w:rsid w:val="000E446B"/>
    <w:rsid w:val="000E44A8"/>
    <w:rsid w:val="001015FB"/>
    <w:rsid w:val="00101EA4"/>
    <w:rsid w:val="001075D5"/>
    <w:rsid w:val="0011086B"/>
    <w:rsid w:val="00115A04"/>
    <w:rsid w:val="00124546"/>
    <w:rsid w:val="001318B0"/>
    <w:rsid w:val="0013692B"/>
    <w:rsid w:val="00136AB7"/>
    <w:rsid w:val="001405AB"/>
    <w:rsid w:val="00150D59"/>
    <w:rsid w:val="00151E3B"/>
    <w:rsid w:val="001565F1"/>
    <w:rsid w:val="00156DB6"/>
    <w:rsid w:val="001600C0"/>
    <w:rsid w:val="00170E85"/>
    <w:rsid w:val="00171941"/>
    <w:rsid w:val="00176CDE"/>
    <w:rsid w:val="00176E44"/>
    <w:rsid w:val="001807D5"/>
    <w:rsid w:val="00185E23"/>
    <w:rsid w:val="00186290"/>
    <w:rsid w:val="0019096B"/>
    <w:rsid w:val="001925A0"/>
    <w:rsid w:val="00193EDF"/>
    <w:rsid w:val="001A7E86"/>
    <w:rsid w:val="001B201B"/>
    <w:rsid w:val="001D19E2"/>
    <w:rsid w:val="001D2A17"/>
    <w:rsid w:val="001D5C21"/>
    <w:rsid w:val="001E1A1F"/>
    <w:rsid w:val="001F03F0"/>
    <w:rsid w:val="001F0792"/>
    <w:rsid w:val="001F4785"/>
    <w:rsid w:val="001F55ED"/>
    <w:rsid w:val="00201271"/>
    <w:rsid w:val="0020262C"/>
    <w:rsid w:val="00203F55"/>
    <w:rsid w:val="00204C31"/>
    <w:rsid w:val="00207BF7"/>
    <w:rsid w:val="00213E47"/>
    <w:rsid w:val="0021456D"/>
    <w:rsid w:val="00214DD8"/>
    <w:rsid w:val="00223333"/>
    <w:rsid w:val="00224839"/>
    <w:rsid w:val="00224CFF"/>
    <w:rsid w:val="00231209"/>
    <w:rsid w:val="002512A4"/>
    <w:rsid w:val="0025577E"/>
    <w:rsid w:val="00255BCB"/>
    <w:rsid w:val="00256463"/>
    <w:rsid w:val="002569D2"/>
    <w:rsid w:val="002608B1"/>
    <w:rsid w:val="00267FCF"/>
    <w:rsid w:val="00271781"/>
    <w:rsid w:val="00272254"/>
    <w:rsid w:val="00273DDC"/>
    <w:rsid w:val="0027659B"/>
    <w:rsid w:val="00276FAB"/>
    <w:rsid w:val="00283F4C"/>
    <w:rsid w:val="00286A7E"/>
    <w:rsid w:val="00287AFF"/>
    <w:rsid w:val="00290AC3"/>
    <w:rsid w:val="00290C67"/>
    <w:rsid w:val="00291B67"/>
    <w:rsid w:val="00293A05"/>
    <w:rsid w:val="002A560C"/>
    <w:rsid w:val="002A66CC"/>
    <w:rsid w:val="002B2B5D"/>
    <w:rsid w:val="002B6245"/>
    <w:rsid w:val="002C0DD3"/>
    <w:rsid w:val="002C25B2"/>
    <w:rsid w:val="002C2F91"/>
    <w:rsid w:val="002D35AF"/>
    <w:rsid w:val="002E31C9"/>
    <w:rsid w:val="002E433E"/>
    <w:rsid w:val="002E471E"/>
    <w:rsid w:val="002E4C18"/>
    <w:rsid w:val="002F7BB7"/>
    <w:rsid w:val="0030082B"/>
    <w:rsid w:val="003053C4"/>
    <w:rsid w:val="003078EB"/>
    <w:rsid w:val="003104C3"/>
    <w:rsid w:val="003178FC"/>
    <w:rsid w:val="0032141B"/>
    <w:rsid w:val="003240A0"/>
    <w:rsid w:val="0032589E"/>
    <w:rsid w:val="00335924"/>
    <w:rsid w:val="00337050"/>
    <w:rsid w:val="00340052"/>
    <w:rsid w:val="00341B45"/>
    <w:rsid w:val="00346624"/>
    <w:rsid w:val="00351846"/>
    <w:rsid w:val="00354159"/>
    <w:rsid w:val="003564F4"/>
    <w:rsid w:val="0036326A"/>
    <w:rsid w:val="0036525F"/>
    <w:rsid w:val="00365929"/>
    <w:rsid w:val="00366D82"/>
    <w:rsid w:val="00370371"/>
    <w:rsid w:val="00371489"/>
    <w:rsid w:val="003721E8"/>
    <w:rsid w:val="00374094"/>
    <w:rsid w:val="00374BD3"/>
    <w:rsid w:val="00386040"/>
    <w:rsid w:val="00395CF2"/>
    <w:rsid w:val="003A40D5"/>
    <w:rsid w:val="003B296C"/>
    <w:rsid w:val="003B5DB2"/>
    <w:rsid w:val="003C05DB"/>
    <w:rsid w:val="003C121B"/>
    <w:rsid w:val="003C6B95"/>
    <w:rsid w:val="003D087C"/>
    <w:rsid w:val="003D1F12"/>
    <w:rsid w:val="003D67B2"/>
    <w:rsid w:val="003D7F35"/>
    <w:rsid w:val="003E269C"/>
    <w:rsid w:val="003E367B"/>
    <w:rsid w:val="003E5747"/>
    <w:rsid w:val="003E7515"/>
    <w:rsid w:val="003F49ED"/>
    <w:rsid w:val="003F4CE6"/>
    <w:rsid w:val="003F73C3"/>
    <w:rsid w:val="0040499A"/>
    <w:rsid w:val="00405951"/>
    <w:rsid w:val="004071ED"/>
    <w:rsid w:val="00407EF7"/>
    <w:rsid w:val="00415683"/>
    <w:rsid w:val="00415D6A"/>
    <w:rsid w:val="0042203A"/>
    <w:rsid w:val="0042282E"/>
    <w:rsid w:val="00432E6C"/>
    <w:rsid w:val="004411B2"/>
    <w:rsid w:val="00445C46"/>
    <w:rsid w:val="00445FB8"/>
    <w:rsid w:val="00450C25"/>
    <w:rsid w:val="00451F1A"/>
    <w:rsid w:val="00466295"/>
    <w:rsid w:val="00466737"/>
    <w:rsid w:val="00477D24"/>
    <w:rsid w:val="00485BC4"/>
    <w:rsid w:val="00493FCA"/>
    <w:rsid w:val="0049698A"/>
    <w:rsid w:val="00497468"/>
    <w:rsid w:val="004A080D"/>
    <w:rsid w:val="004A2EC6"/>
    <w:rsid w:val="004B1C90"/>
    <w:rsid w:val="004B28AD"/>
    <w:rsid w:val="004B2C48"/>
    <w:rsid w:val="004B2D77"/>
    <w:rsid w:val="004B7F77"/>
    <w:rsid w:val="004C1DFF"/>
    <w:rsid w:val="004C34C6"/>
    <w:rsid w:val="004D1FB1"/>
    <w:rsid w:val="004E45D5"/>
    <w:rsid w:val="004F089C"/>
    <w:rsid w:val="004F56D1"/>
    <w:rsid w:val="005031BB"/>
    <w:rsid w:val="00503C63"/>
    <w:rsid w:val="00506CD6"/>
    <w:rsid w:val="00522512"/>
    <w:rsid w:val="005255FA"/>
    <w:rsid w:val="00533236"/>
    <w:rsid w:val="00541F6C"/>
    <w:rsid w:val="00543449"/>
    <w:rsid w:val="0054353F"/>
    <w:rsid w:val="00545279"/>
    <w:rsid w:val="00545BFF"/>
    <w:rsid w:val="00550B12"/>
    <w:rsid w:val="005518B5"/>
    <w:rsid w:val="00554A37"/>
    <w:rsid w:val="0056174F"/>
    <w:rsid w:val="0056440E"/>
    <w:rsid w:val="00565785"/>
    <w:rsid w:val="00570F2A"/>
    <w:rsid w:val="00571932"/>
    <w:rsid w:val="005835F2"/>
    <w:rsid w:val="00584CF1"/>
    <w:rsid w:val="0059566C"/>
    <w:rsid w:val="005A3C28"/>
    <w:rsid w:val="005A5EFD"/>
    <w:rsid w:val="005C2113"/>
    <w:rsid w:val="005C3472"/>
    <w:rsid w:val="005C5C1C"/>
    <w:rsid w:val="005C5F24"/>
    <w:rsid w:val="005C7FA1"/>
    <w:rsid w:val="005D5E87"/>
    <w:rsid w:val="005D7C74"/>
    <w:rsid w:val="005E2AA5"/>
    <w:rsid w:val="005E330F"/>
    <w:rsid w:val="005E476D"/>
    <w:rsid w:val="005F15D2"/>
    <w:rsid w:val="005F620C"/>
    <w:rsid w:val="0060211B"/>
    <w:rsid w:val="006021DF"/>
    <w:rsid w:val="00610FFA"/>
    <w:rsid w:val="00612372"/>
    <w:rsid w:val="00613136"/>
    <w:rsid w:val="00624440"/>
    <w:rsid w:val="00627FF9"/>
    <w:rsid w:val="00635C54"/>
    <w:rsid w:val="00642587"/>
    <w:rsid w:val="00642647"/>
    <w:rsid w:val="00642F22"/>
    <w:rsid w:val="00651E3B"/>
    <w:rsid w:val="00653F3B"/>
    <w:rsid w:val="00661224"/>
    <w:rsid w:val="00663C01"/>
    <w:rsid w:val="00672692"/>
    <w:rsid w:val="00676D33"/>
    <w:rsid w:val="00677D7F"/>
    <w:rsid w:val="006832F1"/>
    <w:rsid w:val="006846B5"/>
    <w:rsid w:val="00697306"/>
    <w:rsid w:val="006A2A42"/>
    <w:rsid w:val="006B1C6D"/>
    <w:rsid w:val="006B3793"/>
    <w:rsid w:val="006C6A10"/>
    <w:rsid w:val="006D0E4B"/>
    <w:rsid w:val="006E2E86"/>
    <w:rsid w:val="006E3F47"/>
    <w:rsid w:val="006E46BD"/>
    <w:rsid w:val="006E5291"/>
    <w:rsid w:val="006F1F42"/>
    <w:rsid w:val="006F3298"/>
    <w:rsid w:val="006F566B"/>
    <w:rsid w:val="006F7F62"/>
    <w:rsid w:val="00705609"/>
    <w:rsid w:val="00706418"/>
    <w:rsid w:val="007067B7"/>
    <w:rsid w:val="00711379"/>
    <w:rsid w:val="00711656"/>
    <w:rsid w:val="0071511E"/>
    <w:rsid w:val="00722E4D"/>
    <w:rsid w:val="00725672"/>
    <w:rsid w:val="007265A1"/>
    <w:rsid w:val="007377A6"/>
    <w:rsid w:val="00746F0F"/>
    <w:rsid w:val="00764CA6"/>
    <w:rsid w:val="007810E8"/>
    <w:rsid w:val="00782870"/>
    <w:rsid w:val="00787B41"/>
    <w:rsid w:val="00790C81"/>
    <w:rsid w:val="00794FDC"/>
    <w:rsid w:val="007962BE"/>
    <w:rsid w:val="0079631D"/>
    <w:rsid w:val="00796A8C"/>
    <w:rsid w:val="007971AF"/>
    <w:rsid w:val="007A2241"/>
    <w:rsid w:val="007A6B81"/>
    <w:rsid w:val="007B2998"/>
    <w:rsid w:val="007C29A2"/>
    <w:rsid w:val="007C7363"/>
    <w:rsid w:val="007D18EE"/>
    <w:rsid w:val="007D44CF"/>
    <w:rsid w:val="007D4788"/>
    <w:rsid w:val="007D58F7"/>
    <w:rsid w:val="007F56AB"/>
    <w:rsid w:val="007F6F17"/>
    <w:rsid w:val="0080019E"/>
    <w:rsid w:val="00801F88"/>
    <w:rsid w:val="00803CE6"/>
    <w:rsid w:val="00805166"/>
    <w:rsid w:val="0080571B"/>
    <w:rsid w:val="00815749"/>
    <w:rsid w:val="00827379"/>
    <w:rsid w:val="00842F2B"/>
    <w:rsid w:val="0084783B"/>
    <w:rsid w:val="008603C0"/>
    <w:rsid w:val="008610D7"/>
    <w:rsid w:val="00863A3B"/>
    <w:rsid w:val="00865EDD"/>
    <w:rsid w:val="008736BD"/>
    <w:rsid w:val="00873D28"/>
    <w:rsid w:val="0088457C"/>
    <w:rsid w:val="00891A90"/>
    <w:rsid w:val="00895597"/>
    <w:rsid w:val="00897C4E"/>
    <w:rsid w:val="008A0358"/>
    <w:rsid w:val="008A153A"/>
    <w:rsid w:val="008A7274"/>
    <w:rsid w:val="008A7B1B"/>
    <w:rsid w:val="008B238B"/>
    <w:rsid w:val="008B245E"/>
    <w:rsid w:val="008B3C08"/>
    <w:rsid w:val="008B6540"/>
    <w:rsid w:val="008C4AA9"/>
    <w:rsid w:val="008C4BE3"/>
    <w:rsid w:val="008D1898"/>
    <w:rsid w:val="008D39D4"/>
    <w:rsid w:val="008D44F3"/>
    <w:rsid w:val="008D72A9"/>
    <w:rsid w:val="008E2173"/>
    <w:rsid w:val="008F265F"/>
    <w:rsid w:val="008F5225"/>
    <w:rsid w:val="008F63D7"/>
    <w:rsid w:val="00915499"/>
    <w:rsid w:val="00917AAA"/>
    <w:rsid w:val="00921732"/>
    <w:rsid w:val="009229EF"/>
    <w:rsid w:val="0092383D"/>
    <w:rsid w:val="00932227"/>
    <w:rsid w:val="00932D9F"/>
    <w:rsid w:val="0094662D"/>
    <w:rsid w:val="00952BD5"/>
    <w:rsid w:val="00954291"/>
    <w:rsid w:val="00955213"/>
    <w:rsid w:val="00956925"/>
    <w:rsid w:val="00963812"/>
    <w:rsid w:val="00964109"/>
    <w:rsid w:val="00966803"/>
    <w:rsid w:val="009678F3"/>
    <w:rsid w:val="00970957"/>
    <w:rsid w:val="00976577"/>
    <w:rsid w:val="009779B5"/>
    <w:rsid w:val="009823AF"/>
    <w:rsid w:val="009848B9"/>
    <w:rsid w:val="00992A86"/>
    <w:rsid w:val="009B2418"/>
    <w:rsid w:val="009B322B"/>
    <w:rsid w:val="009B4D7B"/>
    <w:rsid w:val="009B75C2"/>
    <w:rsid w:val="009C5880"/>
    <w:rsid w:val="009C7379"/>
    <w:rsid w:val="009D106D"/>
    <w:rsid w:val="009D19DD"/>
    <w:rsid w:val="009D2021"/>
    <w:rsid w:val="009D220D"/>
    <w:rsid w:val="009E632C"/>
    <w:rsid w:val="009F10E2"/>
    <w:rsid w:val="009F5786"/>
    <w:rsid w:val="009F5D67"/>
    <w:rsid w:val="00A01230"/>
    <w:rsid w:val="00A03211"/>
    <w:rsid w:val="00A0382F"/>
    <w:rsid w:val="00A0745B"/>
    <w:rsid w:val="00A07F2D"/>
    <w:rsid w:val="00A10041"/>
    <w:rsid w:val="00A11369"/>
    <w:rsid w:val="00A1586C"/>
    <w:rsid w:val="00A17A60"/>
    <w:rsid w:val="00A20327"/>
    <w:rsid w:val="00A20D33"/>
    <w:rsid w:val="00A302BD"/>
    <w:rsid w:val="00A35736"/>
    <w:rsid w:val="00A35B59"/>
    <w:rsid w:val="00A40AAE"/>
    <w:rsid w:val="00A45718"/>
    <w:rsid w:val="00A51764"/>
    <w:rsid w:val="00A53561"/>
    <w:rsid w:val="00A83A02"/>
    <w:rsid w:val="00A849CA"/>
    <w:rsid w:val="00A85221"/>
    <w:rsid w:val="00A9039B"/>
    <w:rsid w:val="00A93223"/>
    <w:rsid w:val="00A95724"/>
    <w:rsid w:val="00AA028E"/>
    <w:rsid w:val="00AA03A0"/>
    <w:rsid w:val="00AA20FB"/>
    <w:rsid w:val="00AB1BDF"/>
    <w:rsid w:val="00AB2027"/>
    <w:rsid w:val="00AB4F21"/>
    <w:rsid w:val="00AB6FC1"/>
    <w:rsid w:val="00AC1792"/>
    <w:rsid w:val="00AC2DC2"/>
    <w:rsid w:val="00AC4109"/>
    <w:rsid w:val="00AC42F8"/>
    <w:rsid w:val="00AC6544"/>
    <w:rsid w:val="00AC7A4F"/>
    <w:rsid w:val="00AC7DC3"/>
    <w:rsid w:val="00AD0207"/>
    <w:rsid w:val="00AD2ABD"/>
    <w:rsid w:val="00AD4CF9"/>
    <w:rsid w:val="00AD6D03"/>
    <w:rsid w:val="00AE3D56"/>
    <w:rsid w:val="00AF4662"/>
    <w:rsid w:val="00AF62D5"/>
    <w:rsid w:val="00B062D8"/>
    <w:rsid w:val="00B10232"/>
    <w:rsid w:val="00B10B8B"/>
    <w:rsid w:val="00B133DB"/>
    <w:rsid w:val="00B27F7A"/>
    <w:rsid w:val="00B3090B"/>
    <w:rsid w:val="00B315CA"/>
    <w:rsid w:val="00B34674"/>
    <w:rsid w:val="00B4353D"/>
    <w:rsid w:val="00B43F1D"/>
    <w:rsid w:val="00B4717D"/>
    <w:rsid w:val="00B5111E"/>
    <w:rsid w:val="00B53E02"/>
    <w:rsid w:val="00B55A87"/>
    <w:rsid w:val="00B6309A"/>
    <w:rsid w:val="00B76B42"/>
    <w:rsid w:val="00B80821"/>
    <w:rsid w:val="00B82D3C"/>
    <w:rsid w:val="00B87EF7"/>
    <w:rsid w:val="00B90568"/>
    <w:rsid w:val="00B90B9A"/>
    <w:rsid w:val="00B920FF"/>
    <w:rsid w:val="00B9540B"/>
    <w:rsid w:val="00B9577D"/>
    <w:rsid w:val="00BA21D2"/>
    <w:rsid w:val="00BA30A5"/>
    <w:rsid w:val="00BA3832"/>
    <w:rsid w:val="00BB5B5C"/>
    <w:rsid w:val="00BB63CC"/>
    <w:rsid w:val="00BC1762"/>
    <w:rsid w:val="00BC1E31"/>
    <w:rsid w:val="00BC3638"/>
    <w:rsid w:val="00BD4B52"/>
    <w:rsid w:val="00BD5472"/>
    <w:rsid w:val="00BE2EBF"/>
    <w:rsid w:val="00BE2F62"/>
    <w:rsid w:val="00BE5C47"/>
    <w:rsid w:val="00BE700D"/>
    <w:rsid w:val="00BF00BC"/>
    <w:rsid w:val="00BF0F6C"/>
    <w:rsid w:val="00BF1802"/>
    <w:rsid w:val="00BF2138"/>
    <w:rsid w:val="00BF6C8E"/>
    <w:rsid w:val="00C01F2F"/>
    <w:rsid w:val="00C06781"/>
    <w:rsid w:val="00C120B3"/>
    <w:rsid w:val="00C121AD"/>
    <w:rsid w:val="00C12214"/>
    <w:rsid w:val="00C1535A"/>
    <w:rsid w:val="00C22000"/>
    <w:rsid w:val="00C24342"/>
    <w:rsid w:val="00C25090"/>
    <w:rsid w:val="00C34D6D"/>
    <w:rsid w:val="00C3728A"/>
    <w:rsid w:val="00C54D34"/>
    <w:rsid w:val="00C56548"/>
    <w:rsid w:val="00C57CB3"/>
    <w:rsid w:val="00C67CAB"/>
    <w:rsid w:val="00C704E2"/>
    <w:rsid w:val="00C7474F"/>
    <w:rsid w:val="00C764F0"/>
    <w:rsid w:val="00C77572"/>
    <w:rsid w:val="00C80196"/>
    <w:rsid w:val="00C81108"/>
    <w:rsid w:val="00C86173"/>
    <w:rsid w:val="00C939B3"/>
    <w:rsid w:val="00C95D01"/>
    <w:rsid w:val="00CA0BF8"/>
    <w:rsid w:val="00CA32C5"/>
    <w:rsid w:val="00CB2CEA"/>
    <w:rsid w:val="00CB5059"/>
    <w:rsid w:val="00CB5B32"/>
    <w:rsid w:val="00CB5DA1"/>
    <w:rsid w:val="00CB7D6B"/>
    <w:rsid w:val="00CC1B34"/>
    <w:rsid w:val="00CC3E97"/>
    <w:rsid w:val="00CD79A2"/>
    <w:rsid w:val="00CE06CD"/>
    <w:rsid w:val="00CE0ECB"/>
    <w:rsid w:val="00CE3A14"/>
    <w:rsid w:val="00CF3F39"/>
    <w:rsid w:val="00CF5209"/>
    <w:rsid w:val="00CF7B59"/>
    <w:rsid w:val="00D01F0D"/>
    <w:rsid w:val="00D029E3"/>
    <w:rsid w:val="00D03A9E"/>
    <w:rsid w:val="00D05BEA"/>
    <w:rsid w:val="00D1249B"/>
    <w:rsid w:val="00D13182"/>
    <w:rsid w:val="00D15EA2"/>
    <w:rsid w:val="00D17D97"/>
    <w:rsid w:val="00D24ECE"/>
    <w:rsid w:val="00D25897"/>
    <w:rsid w:val="00D30410"/>
    <w:rsid w:val="00D30B82"/>
    <w:rsid w:val="00D31BDD"/>
    <w:rsid w:val="00D3642F"/>
    <w:rsid w:val="00D37E27"/>
    <w:rsid w:val="00D537E3"/>
    <w:rsid w:val="00D61ED5"/>
    <w:rsid w:val="00D644DF"/>
    <w:rsid w:val="00D71392"/>
    <w:rsid w:val="00D73967"/>
    <w:rsid w:val="00D7545F"/>
    <w:rsid w:val="00D7623B"/>
    <w:rsid w:val="00D809E5"/>
    <w:rsid w:val="00D83E83"/>
    <w:rsid w:val="00D909BD"/>
    <w:rsid w:val="00D948CC"/>
    <w:rsid w:val="00DA2795"/>
    <w:rsid w:val="00DA6A12"/>
    <w:rsid w:val="00DB0B4C"/>
    <w:rsid w:val="00DB35F0"/>
    <w:rsid w:val="00DB4819"/>
    <w:rsid w:val="00DC018B"/>
    <w:rsid w:val="00DC4C65"/>
    <w:rsid w:val="00DD5D92"/>
    <w:rsid w:val="00DD6A91"/>
    <w:rsid w:val="00DD7293"/>
    <w:rsid w:val="00DE1B15"/>
    <w:rsid w:val="00DE4DA7"/>
    <w:rsid w:val="00DF060C"/>
    <w:rsid w:val="00E02648"/>
    <w:rsid w:val="00E03D79"/>
    <w:rsid w:val="00E135CE"/>
    <w:rsid w:val="00E1560E"/>
    <w:rsid w:val="00E16016"/>
    <w:rsid w:val="00E17353"/>
    <w:rsid w:val="00E218B6"/>
    <w:rsid w:val="00E2342F"/>
    <w:rsid w:val="00E2430B"/>
    <w:rsid w:val="00E27549"/>
    <w:rsid w:val="00E27C94"/>
    <w:rsid w:val="00E352C1"/>
    <w:rsid w:val="00E35422"/>
    <w:rsid w:val="00E36F0E"/>
    <w:rsid w:val="00E44788"/>
    <w:rsid w:val="00E563E1"/>
    <w:rsid w:val="00E61256"/>
    <w:rsid w:val="00E620C7"/>
    <w:rsid w:val="00E709CB"/>
    <w:rsid w:val="00E709F9"/>
    <w:rsid w:val="00E713BA"/>
    <w:rsid w:val="00E72BD3"/>
    <w:rsid w:val="00E876C5"/>
    <w:rsid w:val="00E8799F"/>
    <w:rsid w:val="00E906BC"/>
    <w:rsid w:val="00E90836"/>
    <w:rsid w:val="00E94B77"/>
    <w:rsid w:val="00E96332"/>
    <w:rsid w:val="00E9674A"/>
    <w:rsid w:val="00EB3D51"/>
    <w:rsid w:val="00EB5419"/>
    <w:rsid w:val="00EC1D8C"/>
    <w:rsid w:val="00EC723E"/>
    <w:rsid w:val="00F0747B"/>
    <w:rsid w:val="00F179BA"/>
    <w:rsid w:val="00F21858"/>
    <w:rsid w:val="00F233AC"/>
    <w:rsid w:val="00F23647"/>
    <w:rsid w:val="00F253A6"/>
    <w:rsid w:val="00F27DFA"/>
    <w:rsid w:val="00F34199"/>
    <w:rsid w:val="00F35700"/>
    <w:rsid w:val="00F36A32"/>
    <w:rsid w:val="00F36BC4"/>
    <w:rsid w:val="00F5022C"/>
    <w:rsid w:val="00F528D7"/>
    <w:rsid w:val="00F553EF"/>
    <w:rsid w:val="00F55A02"/>
    <w:rsid w:val="00F660F3"/>
    <w:rsid w:val="00F73D02"/>
    <w:rsid w:val="00F80ED5"/>
    <w:rsid w:val="00F8414F"/>
    <w:rsid w:val="00F90408"/>
    <w:rsid w:val="00F96DF4"/>
    <w:rsid w:val="00F977CD"/>
    <w:rsid w:val="00FA1438"/>
    <w:rsid w:val="00FA1989"/>
    <w:rsid w:val="00FA50B1"/>
    <w:rsid w:val="00FA573E"/>
    <w:rsid w:val="00FA6766"/>
    <w:rsid w:val="00FA7385"/>
    <w:rsid w:val="00FC6F7F"/>
    <w:rsid w:val="00FD0912"/>
    <w:rsid w:val="00FD4738"/>
    <w:rsid w:val="00FD79F1"/>
    <w:rsid w:val="00FF637F"/>
    <w:rsid w:val="00FF7387"/>
    <w:rsid w:val="4F4E66D0"/>
    <w:rsid w:val="7FFDAE26"/>
    <w:rsid w:val="7FFFA2B6"/>
    <w:rsid w:val="A7AFA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eastAsia="宋体" w:asciiTheme="minorHAnsi" w:hAnsiTheme="minorHAnsi" w:cstheme="minorBidi"/>
      <w:sz w:val="22"/>
      <w:szCs w:val="28"/>
      <w:lang w:val="en-US" w:eastAsia="en-US" w:bidi="th-TH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uiPriority w:val="99"/>
    <w:pPr>
      <w:spacing w:after="0" w:line="240" w:lineRule="auto"/>
    </w:pPr>
    <w:rPr>
      <w:rFonts w:ascii="Segoe UI" w:hAnsi="Segoe UI" w:cs="Angsana New"/>
      <w:sz w:val="18"/>
      <w:szCs w:val="22"/>
    </w:rPr>
  </w:style>
  <w:style w:type="paragraph" w:styleId="3">
    <w:name w:val="footer"/>
    <w:basedOn w:val="1"/>
    <w:link w:val="15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4">
    <w:name w:val="header"/>
    <w:basedOn w:val="1"/>
    <w:link w:val="14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TML Preformatted"/>
    <w:basedOn w:val="1"/>
    <w:link w:val="12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hAnsi="Tahoma" w:eastAsia="Times New Roman" w:cs="Tahoma"/>
      <w:sz w:val="20"/>
      <w:szCs w:val="20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ahoma" w:hAnsi="Tahoma" w:cs="Tahoma" w:eastAsiaTheme="minorEastAsia"/>
      <w:sz w:val="24"/>
      <w:szCs w:val="24"/>
    </w:rPr>
  </w:style>
  <w:style w:type="table" w:styleId="8">
    <w:name w:val="Table Grid"/>
    <w:basedOn w:val="7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HTML Preformatted Char"/>
    <w:basedOn w:val="9"/>
    <w:link w:val="5"/>
    <w:semiHidden/>
    <w:uiPriority w:val="99"/>
    <w:rPr>
      <w:rFonts w:ascii="Tahoma" w:hAnsi="Tahoma" w:eastAsia="Times New Roman" w:cs="Tahoma"/>
      <w:sz w:val="20"/>
      <w:szCs w:val="20"/>
    </w:rPr>
  </w:style>
  <w:style w:type="character" w:customStyle="1" w:styleId="13">
    <w:name w:val="y2iqfc"/>
    <w:basedOn w:val="9"/>
    <w:uiPriority w:val="0"/>
  </w:style>
  <w:style w:type="character" w:customStyle="1" w:styleId="14">
    <w:name w:val="Header Char"/>
    <w:basedOn w:val="9"/>
    <w:link w:val="4"/>
    <w:uiPriority w:val="99"/>
  </w:style>
  <w:style w:type="character" w:customStyle="1" w:styleId="15">
    <w:name w:val="Footer Char"/>
    <w:basedOn w:val="9"/>
    <w:link w:val="3"/>
    <w:uiPriority w:val="99"/>
  </w:style>
  <w:style w:type="character" w:customStyle="1" w:styleId="16">
    <w:name w:val="Balloon Text Char"/>
    <w:basedOn w:val="9"/>
    <w:link w:val="2"/>
    <w:semiHidden/>
    <w:uiPriority w:val="99"/>
    <w:rPr>
      <w:rFonts w:ascii="Segoe UI" w:hAnsi="Segoe UI" w:cs="Angsana New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shengdanshujing/Library/Containers/com.kingsoft.wpsoffice.mac/Data/D:\MovedFromOneDrive\Documents\01-&#3651;&#3610;&#3626;&#3617;&#3633;&#3588;&#3619;-CBBA&#3651;&#3627;&#3617;&#3656;%203%20&#3616;&#3634;&#3625;&#3634;%2028-8-6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01-ใบสมัคร-CBBAใหม่ 3 ภาษา 28-8-68</Template>
  <Pages>2</Pages>
  <Words>1387</Words>
  <Characters>1734</Characters>
  <Lines>157</Lines>
  <Paragraphs>120</Paragraphs>
  <TotalTime>1</TotalTime>
  <ScaleCrop>false</ScaleCrop>
  <LinksUpToDate>false</LinksUpToDate>
  <CharactersWithSpaces>3001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2025-09-18T13:49:00Z</dcterms:created>
  <dc:creator>Sarinrat Limpasontipong</dc:creator>
  <cp:lastModifiedBy>圣蛋树精</cp:lastModifiedBy>
  <cp:lastPrinted>2025-09-19T06:20:00Z</cp:lastPrinted>
  <dcterms:modified xsi:type="dcterms:W3CDTF">2026-02-03T16:53:50Z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cedb258e-8f86-409d-8965-8a8bfac19a60</vt:lpwstr>
  </property>
  <property fmtid="{D5CDD505-2E9C-101B-9397-08002B2CF9AE}" pid="3" name="KSOProductBuildVer">
    <vt:lpwstr>2052-6.12.1.8902</vt:lpwstr>
  </property>
  <property fmtid="{D5CDD505-2E9C-101B-9397-08002B2CF9AE}" pid="4" name="ICV">
    <vt:lpwstr>C500095C042894CAA6F00469A32F1DC6_42</vt:lpwstr>
  </property>
</Properties>
</file>